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880" w:firstLine="720"/>
        <w:rPr>
          <w:b/>
          <w:color w:val="3366ff"/>
          <w:sz w:val="32"/>
        </w:rPr>
      </w:pPr>
      <w:r>
        <w:rPr>
          <w:b/>
          <w:color w:val="3366ff"/>
          <w:sz w:val="32"/>
        </w:rPr>
        <w:t>CURRICULUM VITAE</w:t>
      </w:r>
      <w:r>
        <w:rPr>
          <w:rFonts w:ascii="Latha" w:hAnsi="Latha"/>
          <w:b/>
          <w:bCs/>
          <w:noProof/>
          <w:color w:val="0070c0"/>
          <w:sz w:val="34"/>
          <w:szCs w:val="34"/>
          <w:lang w:bidi="ta-I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5395032</wp:posOffset>
            </wp:positionH>
            <wp:positionV relativeFrom="paragraph">
              <wp:posOffset>81472</wp:posOffset>
            </wp:positionV>
            <wp:extent cx="860842" cy="859622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5360" t="5959" r="6199" b="7285"/>
                    <a:stretch/>
                  </pic:blipFill>
                  <pic:spPr>
                    <a:xfrm rot="0">
                      <a:off x="0" y="0"/>
                      <a:ext cx="860842" cy="85962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color w:val="3366ff"/>
          <w:sz w:val="28"/>
          <w:szCs w:val="28"/>
        </w:rPr>
      </w:pPr>
      <w:r>
        <w:rPr>
          <w:rFonts w:ascii="Latha" w:hAnsi="Latha"/>
          <w:b/>
          <w:bCs/>
          <w:color w:val="0070c0"/>
          <w:sz w:val="28"/>
          <w:szCs w:val="28"/>
        </w:rPr>
        <w:t>KHALIL-UR-REHMAN</w:t>
      </w:r>
    </w:p>
    <w:p>
      <w:pPr>
        <w:pStyle w:val="style0"/>
        <w:spacing w:after="0" w:lineRule="auto" w:line="240"/>
        <w:rPr>
          <w:rFonts w:ascii="Latha" w:hAnsi="Latha"/>
          <w:b/>
          <w:bCs/>
          <w:sz w:val="26"/>
          <w:szCs w:val="26"/>
        </w:rPr>
      </w:pPr>
      <w:r>
        <w:rPr>
          <w:rFonts w:ascii="Latha" w:hAnsi="Latha"/>
          <w:b/>
          <w:bCs/>
          <w:sz w:val="26"/>
          <w:szCs w:val="26"/>
        </w:rPr>
        <w:t>PH:</w:t>
      </w:r>
      <w:r>
        <w:rPr>
          <w:rFonts w:ascii="Latha" w:hAnsi="Latha"/>
          <w:b/>
          <w:bCs/>
          <w:sz w:val="26"/>
          <w:szCs w:val="26"/>
        </w:rPr>
        <w:tab/>
        <w:t>0565496736</w:t>
      </w:r>
    </w:p>
    <w:p>
      <w:pPr>
        <w:pStyle w:val="style0"/>
        <w:spacing w:after="0" w:lineRule="auto" w:line="240"/>
        <w:rPr>
          <w:rFonts w:ascii="Latha" w:hAnsi="Latha"/>
        </w:rPr>
      </w:pPr>
      <w:r>
        <w:rPr>
          <w:rFonts w:ascii="Latha" w:hAnsi="Latha"/>
          <w:b/>
          <w:bCs/>
          <w:i/>
          <w:iCs/>
        </w:rPr>
        <w:t>Email(s):</w:t>
      </w:r>
      <w:r>
        <w:rPr>
          <w:rFonts w:ascii="Latha" w:hAnsi="Latha"/>
          <w:b/>
          <w:bCs/>
          <w:i/>
          <w:iCs/>
        </w:rPr>
        <w:tab/>
      </w:r>
      <w:r>
        <w:rPr/>
        <w:fldChar w:fldCharType="begin"/>
      </w:r>
      <w:r>
        <w:instrText xml:space="preserve"> HYPERLINK "mailto:Khalil.rehman73@yahoo.com" </w:instrText>
      </w:r>
      <w:r>
        <w:rPr/>
        <w:fldChar w:fldCharType="separate"/>
      </w:r>
      <w:r>
        <w:rPr>
          <w:rStyle w:val="style85"/>
          <w:rFonts w:ascii="Latha" w:hAnsi="Latha"/>
        </w:rPr>
        <w:t>Khalil.rehman73@yahoo.com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Latha" w:hAnsi="Latha"/>
        </w:rPr>
      </w:pPr>
    </w:p>
    <w:p>
      <w:pPr>
        <w:pStyle w:val="style0"/>
        <w:pBdr>
          <w:top w:val="single" w:sz="4" w:space="1" w:color="auto"/>
          <w:bottom w:val="single" w:sz="4" w:space="1" w:color="auto"/>
        </w:pBdr>
        <w:spacing w:after="0" w:lineRule="auto" w:line="240"/>
        <w:jc w:val="both"/>
        <w:rPr>
          <w:rFonts w:ascii="Latha" w:hAnsi="Latha"/>
        </w:rPr>
      </w:pPr>
      <w:r>
        <w:rPr>
          <w:rFonts w:ascii="Latha" w:hAnsi="Latha"/>
          <w:b/>
          <w:bCs/>
          <w:sz w:val="24"/>
          <w:szCs w:val="24"/>
        </w:rPr>
        <w:t>Objective:</w:t>
      </w:r>
      <w:r>
        <w:rPr>
          <w:rFonts w:ascii="Latha" w:hAnsi="Latha"/>
        </w:rPr>
        <w:tab/>
      </w:r>
      <w:r>
        <w:rPr>
          <w:rFonts w:ascii="Latha" w:hAnsi="Latha"/>
        </w:rPr>
        <w:t xml:space="preserve">Seeking an opportunity in an organization that offers an environment of learning 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 xml:space="preserve">and career growth where I use my skills and abilities in the best interest of 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>organization.</w:t>
      </w:r>
    </w:p>
    <w:p>
      <w:pPr>
        <w:pStyle w:val="style0"/>
        <w:spacing w:after="0" w:lineRule="auto" w:line="240"/>
        <w:rPr>
          <w:rFonts w:ascii="Latha" w:hAnsi="Latha"/>
          <w:b/>
          <w:bCs/>
          <w:sz w:val="26"/>
          <w:szCs w:val="26"/>
        </w:rPr>
      </w:pPr>
      <w:r>
        <w:rPr>
          <w:rFonts w:ascii="Latha" w:hAnsi="Latha"/>
          <w:b/>
          <w:bCs/>
          <w:sz w:val="26"/>
          <w:szCs w:val="26"/>
        </w:rPr>
        <w:t>Resume Summary:</w:t>
      </w:r>
    </w:p>
    <w:p>
      <w:pPr>
        <w:pStyle w:val="style0"/>
        <w:spacing w:after="0" w:lineRule="auto" w:line="240"/>
        <w:rPr>
          <w:rFonts w:ascii="Latha" w:hAnsi="Latha"/>
          <w:b/>
          <w:bCs/>
          <w:sz w:val="26"/>
          <w:szCs w:val="26"/>
        </w:rPr>
      </w:pPr>
      <w:r>
        <w:rPr>
          <w:rFonts w:hAnsi="Latha"/>
          <w:b/>
          <w:bCs/>
          <w:sz w:val="26"/>
          <w:szCs w:val="26"/>
          <w:lang w:val="en-US"/>
        </w:rPr>
        <w:t>Since last 2 year I am working in Al Oufouk general Trading as a Van salesman and merchandiser.</w:t>
      </w:r>
    </w:p>
    <w:p>
      <w:pPr>
        <w:pStyle w:val="style0"/>
        <w:spacing w:after="0" w:lineRule="auto" w:line="240"/>
        <w:rPr>
          <w:rFonts w:ascii="Latha" w:hAnsi="Latha"/>
          <w:b/>
          <w:bCs/>
          <w:sz w:val="26"/>
          <w:szCs w:val="26"/>
        </w:rPr>
      </w:pPr>
    </w:p>
    <w:p>
      <w:pPr>
        <w:pStyle w:val="style0"/>
        <w:spacing w:after="0" w:lineRule="auto" w:line="240"/>
        <w:rPr>
          <w:rFonts w:ascii="Latha" w:hAnsi="Latha"/>
          <w:b/>
          <w:color w:val="0070c0"/>
          <w:u w:val="single"/>
        </w:rPr>
      </w:pPr>
      <w:r>
        <w:rPr>
          <w:rFonts w:ascii="Latha" w:hAnsi="Latha"/>
          <w:b/>
          <w:color w:val="0070c0"/>
          <w:u w:val="single"/>
        </w:rPr>
        <w:t>WORK EXPERIENCE:</w:t>
      </w:r>
      <w:r>
        <w:rPr>
          <w:rFonts w:hAnsi="Latha"/>
          <w:b/>
          <w:color w:val="0070c0"/>
          <w:u w:val="single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Latha" w:hAnsi="Latha"/>
          <w:b/>
          <w:color w:val="0070c0"/>
          <w:u w:val="single"/>
        </w:rPr>
      </w:pPr>
    </w:p>
    <w:p>
      <w:pPr>
        <w:pStyle w:val="style0"/>
        <w:spacing w:after="0" w:lineRule="auto" w:line="240"/>
        <w:rPr>
          <w:rFonts w:ascii="Latha" w:hAnsi="Latha"/>
          <w:b/>
          <w:color w:val="0070c0"/>
        </w:rPr>
      </w:pPr>
      <w:r>
        <w:rPr>
          <w:rFonts w:ascii="Latha" w:hAnsi="Latha"/>
          <w:b/>
          <w:color w:val="0070c0"/>
        </w:rPr>
        <w:t>7</w:t>
      </w:r>
      <w:r>
        <w:rPr>
          <w:rFonts w:hAnsi="Latha"/>
          <w:b/>
          <w:color w:val="0070c0"/>
          <w:lang w:val="en-US"/>
        </w:rPr>
        <w:t xml:space="preserve"> </w:t>
      </w:r>
      <w:r>
        <w:rPr>
          <w:rFonts w:ascii="Latha" w:hAnsi="Latha"/>
          <w:b/>
          <w:color w:val="0070c0"/>
        </w:rPr>
        <w:t xml:space="preserve">Years’ experience inFMCG </w:t>
      </w:r>
    </w:p>
    <w:p>
      <w:pPr>
        <w:pStyle w:val="style0"/>
        <w:spacing w:after="0" w:lineRule="auto" w:line="240"/>
        <w:rPr>
          <w:rFonts w:ascii="Latha" w:hAnsi="Latha"/>
          <w:b/>
          <w:color w:val="0070c0"/>
        </w:rPr>
      </w:pPr>
    </w:p>
    <w:p>
      <w:pPr>
        <w:pStyle w:val="style0"/>
        <w:spacing w:after="0" w:lineRule="auto" w:line="240"/>
        <w:rPr>
          <w:rFonts w:ascii="Latha" w:hAnsi="Latha"/>
          <w:b/>
          <w:bCs/>
          <w:color w:val="0070c0"/>
          <w:sz w:val="24"/>
          <w:szCs w:val="24"/>
        </w:rPr>
      </w:pPr>
      <w:r>
        <w:rPr>
          <w:rFonts w:ascii="Latha" w:hAnsi="Latha"/>
          <w:b/>
          <w:bCs/>
          <w:color w:val="0070c0"/>
          <w:sz w:val="24"/>
          <w:szCs w:val="24"/>
        </w:rPr>
        <w:t>Working Experience</w:t>
      </w:r>
    </w:p>
    <w:p>
      <w:pPr>
        <w:pStyle w:val="style0"/>
        <w:spacing w:after="0" w:lineRule="auto" w:line="240"/>
        <w:rPr>
          <w:rFonts w:ascii="Latha" w:hAnsi="Latha"/>
          <w:b/>
          <w:bCs/>
          <w:sz w:val="24"/>
          <w:szCs w:val="24"/>
        </w:rPr>
      </w:pPr>
      <w:r>
        <w:rPr>
          <w:rFonts w:ascii="Latha" w:hAnsi="Latha"/>
          <w:b/>
          <w:bCs/>
          <w:sz w:val="24"/>
          <w:szCs w:val="24"/>
        </w:rPr>
        <w:t>O</w:t>
      </w:r>
      <w:r>
        <w:rPr>
          <w:rFonts w:ascii="Latha" w:hAnsi="Latha"/>
          <w:b/>
          <w:bCs/>
          <w:sz w:val="24"/>
          <w:szCs w:val="24"/>
        </w:rPr>
        <w:t>RGANIZATION:</w:t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>NADEC DAIRY CO</w:t>
      </w:r>
    </w:p>
    <w:p>
      <w:pPr>
        <w:pStyle w:val="style0"/>
        <w:spacing w:after="0" w:lineRule="auto" w:line="240"/>
        <w:rPr>
          <w:rFonts w:ascii="Latha" w:hAnsi="Latha"/>
          <w:b/>
          <w:bCs/>
          <w:sz w:val="24"/>
          <w:szCs w:val="24"/>
        </w:rPr>
      </w:pPr>
      <w:r>
        <w:rPr>
          <w:rFonts w:ascii="Latha" w:hAnsi="Latha"/>
          <w:b/>
          <w:bCs/>
          <w:sz w:val="24"/>
          <w:szCs w:val="24"/>
        </w:rPr>
        <w:t>DESIGNATION:</w:t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>KEY ACCOUNT SALESMAN</w:t>
      </w:r>
    </w:p>
    <w:p>
      <w:pPr>
        <w:pStyle w:val="style0"/>
        <w:spacing w:after="0" w:lineRule="auto" w:line="240"/>
        <w:rPr>
          <w:rFonts w:ascii="Latha" w:hAnsi="Latha"/>
          <w:b/>
          <w:bCs/>
          <w:color w:val="0070c0"/>
          <w:sz w:val="24"/>
          <w:szCs w:val="24"/>
        </w:rPr>
      </w:pPr>
      <w:r>
        <w:rPr>
          <w:rFonts w:ascii="Latha" w:hAnsi="Latha"/>
          <w:b/>
          <w:bCs/>
          <w:sz w:val="24"/>
          <w:szCs w:val="24"/>
        </w:rPr>
        <w:t>DURATION:</w:t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ab/>
      </w:r>
      <w:r>
        <w:rPr>
          <w:rFonts w:ascii="Latha" w:hAnsi="Latha"/>
          <w:b/>
          <w:bCs/>
          <w:sz w:val="24"/>
          <w:szCs w:val="24"/>
        </w:rPr>
        <w:t>2.3 YEARS</w:t>
      </w:r>
    </w:p>
    <w:p>
      <w:pPr>
        <w:pStyle w:val="style0"/>
        <w:spacing w:after="0" w:lineRule="auto" w:line="240"/>
        <w:rPr>
          <w:rFonts w:ascii="Latha" w:hAnsi="Latha"/>
          <w:b/>
          <w:bCs/>
          <w:color w:val="0070c0"/>
          <w:sz w:val="24"/>
          <w:szCs w:val="24"/>
          <w:u w:val="single"/>
        </w:rPr>
      </w:pPr>
      <w:r>
        <w:rPr>
          <w:rFonts w:ascii="Latha" w:hAnsi="Latha"/>
          <w:b/>
          <w:bCs/>
          <w:color w:val="0070c0"/>
          <w:sz w:val="24"/>
          <w:szCs w:val="24"/>
          <w:u w:val="single"/>
        </w:rPr>
        <w:t>ROLES AND RESPONSIBILITIES</w:t>
      </w:r>
    </w:p>
    <w:p>
      <w:pPr>
        <w:pStyle w:val="style0"/>
        <w:spacing w:after="0" w:lineRule="auto" w:line="240"/>
        <w:rPr>
          <w:rFonts w:ascii="Latha" w:hAnsi="Latha"/>
          <w:b/>
          <w:bCs/>
          <w:color w:val="0070c0"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Oversee outlet operations and people management; ensure highest possible food product satisfaction and business growth. </w:t>
      </w:r>
      <w:r>
        <w:rPr>
          <w:rFonts w:ascii="Cambria" w:cs="AngsanaUPC" w:eastAsia="Arial" w:hAnsi="Cambria"/>
          <w:i/>
        </w:rPr>
        <w:br/>
      </w:r>
      <w:r>
        <w:rPr>
          <w:rStyle w:val="style88"/>
          <w:rFonts w:ascii="Cambria" w:cs="AngsanaUPC" w:eastAsia="Arial" w:hAnsi="Cambria"/>
        </w:rPr>
        <w:t>Implementing procedures, control system for maintaining hygiene and quality standards operating procedures.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Ensuring maximum customer satisfaction by closely interacting with potential clients and understand their requirements.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To manage, maintain, and improve the performance of all  sections</w:t>
      </w:r>
      <w:r>
        <w:rPr>
          <w:rFonts w:ascii="Cambria" w:cs="AngsanaUPC" w:eastAsia="Arial" w:hAnsi="Cambria"/>
          <w:i/>
        </w:rPr>
        <w:br/>
      </w:r>
      <w:r>
        <w:rPr>
          <w:rStyle w:val="style88"/>
          <w:rFonts w:ascii="Cambria" w:cs="AngsanaUPC" w:eastAsia="Arial" w:hAnsi="Cambria"/>
        </w:rPr>
        <w:t>Ensure profitability of operations and supervise all aspects in the area including menu planning, monitoring food and drinks production to ensure compliance with quality and hygiene standards.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Listening to customer requirements and presenting appropriately to make a sale;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Maintaining and developing relationships with existing customers in person and via telephone calls and emails;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Responding to incoming email and phone enquiries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Acting as a contact between a company and its existing and potential markets;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Negotiating the terms of an agreement and closing sales;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Gathering market and customer information;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Representing the organization at trade exhibitions, events and demonstrations;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Negotiating on price, costs, delivery and specifications with buyers and managers;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Challenging any objections with a view to getting the customer to buy;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Advising on forthcoming product developments and discussing special promotions;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 xml:space="preserve">Liaising with suppliers to check the progress of existing orders 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Style w:val="style88"/>
          <w:rFonts w:ascii="Cambria" w:cs="AngsanaUPC" w:eastAsia="Arial" w:hAnsi="Cambria"/>
        </w:rPr>
      </w:pPr>
      <w:r>
        <w:rPr>
          <w:rStyle w:val="style88"/>
          <w:rFonts w:ascii="Cambria" w:cs="AngsanaUPC" w:eastAsia="Arial" w:hAnsi="Cambria"/>
        </w:rPr>
        <w:t>Checking quantities of goods on display and in stock;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Cambria" w:cs="AngsanaUPC" w:eastAsia="Arial" w:hAnsi="Cambria"/>
          <w:i/>
          <w:sz w:val="24"/>
        </w:rPr>
      </w:pPr>
      <w:r>
        <w:rPr>
          <w:rStyle w:val="style88"/>
          <w:rFonts w:ascii="Cambria" w:cs="AngsanaUPC" w:eastAsia="Arial" w:hAnsi="Cambria"/>
        </w:rPr>
        <w:t>Recording sales and order information and sendin</w:t>
      </w:r>
      <w:r>
        <w:rPr>
          <w:rStyle w:val="style88"/>
          <w:rFonts w:ascii="Cambria" w:cs="AngsanaUPC" w:eastAsia="Arial" w:hAnsi="Cambria"/>
        </w:rPr>
        <w:t xml:space="preserve">g copies to the sales office, </w:t>
      </w:r>
    </w:p>
    <w:p>
      <w:pPr>
        <w:pStyle w:val="style0"/>
        <w:spacing w:after="0" w:lineRule="auto" w:line="240"/>
        <w:rPr>
          <w:rFonts w:ascii="Latha" w:hAnsi="Latha"/>
          <w:b/>
          <w:bCs/>
        </w:rPr>
      </w:pPr>
      <w:r>
        <w:rPr>
          <w:rFonts w:ascii="Latha" w:hAnsi="Latha"/>
          <w:b/>
          <w:bCs/>
          <w:sz w:val="24"/>
          <w:szCs w:val="24"/>
        </w:rPr>
        <w:t>Organization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>:</w:t>
      </w:r>
      <w:r>
        <w:rPr>
          <w:rFonts w:ascii="Latha" w:hAnsi="Latha"/>
        </w:rPr>
        <w:tab/>
      </w:r>
      <w:r>
        <w:rPr>
          <w:rFonts w:ascii="Latha" w:hAnsi="Latha"/>
          <w:b/>
          <w:bCs/>
        </w:rPr>
        <w:t>Almar</w:t>
      </w:r>
      <w:r>
        <w:rPr>
          <w:rFonts w:ascii="Latha" w:hAnsi="Latha"/>
          <w:b/>
          <w:bCs/>
        </w:rPr>
        <w:t>a</w:t>
      </w:r>
      <w:r>
        <w:rPr>
          <w:rFonts w:ascii="Latha" w:hAnsi="Latha"/>
          <w:b/>
          <w:bCs/>
        </w:rPr>
        <w:t>i Company Pvt Limited</w:t>
      </w:r>
    </w:p>
    <w:p>
      <w:pPr>
        <w:pStyle w:val="style0"/>
        <w:spacing w:after="0" w:lineRule="auto" w:line="240"/>
        <w:rPr>
          <w:rFonts w:ascii="Latha" w:hAnsi="Latha"/>
        </w:rPr>
      </w:pPr>
      <w:r>
        <w:rPr>
          <w:rFonts w:ascii="Latha" w:hAnsi="Latha"/>
          <w:b/>
        </w:rPr>
        <w:t>Designation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>:</w:t>
      </w:r>
      <w:r>
        <w:rPr>
          <w:rFonts w:ascii="Latha" w:hAnsi="Latha"/>
        </w:rPr>
        <w:tab/>
      </w:r>
      <w:r>
        <w:rPr>
          <w:rFonts w:ascii="Latha" w:hAnsi="Latha"/>
        </w:rPr>
        <w:t xml:space="preserve"> Driver </w:t>
      </w:r>
      <w:r>
        <w:rPr>
          <w:rFonts w:ascii="Latha" w:hAnsi="Latha"/>
        </w:rPr>
        <w:t xml:space="preserve">Salesman 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  <w:noProof/>
          <w:lang w:bidi="ta-IN"/>
        </w:rPr>
        <w:drawing>
          <wp:inline distL="0" distT="0" distB="0" distR="0">
            <wp:extent cx="515785" cy="301924"/>
            <wp:effectExtent l="19050" t="0" r="0" b="0"/>
            <wp:docPr id="1027" name="Picture 1" descr="http://vignette2.wikia.nocookie.net/logopedia/images/7/77/Almarai_former_logo.jpg/revision/latest?cb=201312150625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5785" cy="3019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Latha" w:hAnsi="Latha"/>
        </w:rPr>
      </w:pPr>
      <w:r>
        <w:rPr>
          <w:rFonts w:ascii="Latha" w:hAnsi="Latha"/>
          <w:b/>
        </w:rPr>
        <w:t>Duration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>:</w:t>
      </w:r>
      <w:r>
        <w:rPr>
          <w:rFonts w:ascii="Latha" w:hAnsi="Latha"/>
        </w:rPr>
        <w:tab/>
      </w:r>
      <w:r>
        <w:rPr>
          <w:rFonts w:ascii="Latha" w:hAnsi="Latha"/>
        </w:rPr>
        <w:t>3.5 Years</w:t>
      </w:r>
    </w:p>
    <w:p>
      <w:pPr>
        <w:pStyle w:val="style0"/>
        <w:spacing w:after="0" w:lineRule="auto" w:line="240"/>
        <w:rPr>
          <w:rFonts w:ascii="Latha" w:hAnsi="Latha"/>
          <w:b/>
          <w:u w:val="single"/>
        </w:rPr>
      </w:pPr>
      <w:r>
        <w:rPr>
          <w:rFonts w:ascii="Latha" w:hAnsi="Latha"/>
          <w:b/>
          <w:u w:val="single"/>
        </w:rPr>
        <w:t>ROLES AND RESPONSIBILITIES: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Contributed to the implementation of promotional program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 xml:space="preserve">Educated customers regarding the benefits </w:t>
      </w:r>
      <w:r>
        <w:rPr>
          <w:rStyle w:val="style88"/>
          <w:rFonts w:ascii="Cambria" w:hAnsi="Cambria"/>
        </w:rPr>
        <w:t xml:space="preserve">of </w:t>
      </w:r>
      <w:r>
        <w:rPr>
          <w:rStyle w:val="style88"/>
          <w:rFonts w:ascii="Cambria" w:hAnsi="Cambria"/>
        </w:rPr>
        <w:t>products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Conducted market research, identified emerging market trend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Resolved all customer complaints in a manner with policy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Sold the product to customer as per market channel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Analysis the market shares with competitor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Achieve product distribution targets to optimize sale &amp; improve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 xml:space="preserve">Forecast &amp; order products accurately and consistently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Commission calculation on the basis of sales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Price Discount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Analysis the demand and supply factor for product supply</w:t>
      </w:r>
    </w:p>
    <w:p>
      <w:pPr>
        <w:pStyle w:val="style0"/>
        <w:spacing w:after="0" w:lineRule="auto" w:line="240"/>
        <w:rPr>
          <w:rFonts w:ascii="Latha" w:hAnsi="Latha"/>
          <w:b/>
        </w:rPr>
      </w:pPr>
      <w:r>
        <w:rPr>
          <w:rFonts w:ascii="Latha" w:hAnsi="Latha"/>
          <w:b/>
        </w:rPr>
        <w:t>Organiza</w:t>
      </w:r>
      <w:r>
        <w:rPr>
          <w:rFonts w:ascii="Latha" w:hAnsi="Latha"/>
          <w:b/>
        </w:rPr>
        <w:t>tion:</w:t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>Almar</w:t>
      </w:r>
      <w:bookmarkStart w:id="0" w:name="_GoBack"/>
      <w:bookmarkEnd w:id="0"/>
      <w:r>
        <w:rPr>
          <w:rFonts w:ascii="Latha" w:hAnsi="Latha"/>
          <w:b/>
        </w:rPr>
        <w:t xml:space="preserve">ai Company </w:t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  <w:noProof/>
          <w:lang w:bidi="ta-IN"/>
        </w:rPr>
        <w:drawing>
          <wp:inline distL="0" distT="0" distB="0" distR="0">
            <wp:extent cx="783157" cy="327804"/>
            <wp:effectExtent l="19050" t="0" r="0" b="0"/>
            <wp:docPr id="1028" name="Picture 1" descr="http://vignette2.wikia.nocookie.net/logopedia/images/7/77/Almarai_former_logo.jpg/revision/latest?cb=201312150625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3157" cy="32780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Latha" w:hAnsi="Latha"/>
          <w:b/>
        </w:rPr>
      </w:pPr>
      <w:r>
        <w:rPr>
          <w:rFonts w:ascii="Latha" w:hAnsi="Latha"/>
          <w:b/>
        </w:rPr>
        <w:t xml:space="preserve">  Position:</w:t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>Sales assistatant</w:t>
      </w:r>
    </w:p>
    <w:p>
      <w:pPr>
        <w:pStyle w:val="style0"/>
        <w:spacing w:after="0" w:lineRule="auto" w:line="240"/>
        <w:rPr>
          <w:rFonts w:ascii="Latha" w:hAnsi="Latha"/>
          <w:b/>
        </w:rPr>
      </w:pPr>
      <w:r>
        <w:rPr>
          <w:rFonts w:ascii="Latha" w:hAnsi="Latha"/>
          <w:b/>
        </w:rPr>
        <w:t xml:space="preserve">  Duration:</w:t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ab/>
      </w:r>
      <w:r>
        <w:rPr>
          <w:rFonts w:ascii="Latha" w:hAnsi="Latha"/>
          <w:b/>
        </w:rPr>
        <w:t xml:space="preserve">1.5Years </w:t>
      </w:r>
    </w:p>
    <w:p>
      <w:pPr>
        <w:pStyle w:val="style0"/>
        <w:spacing w:after="0" w:lineRule="auto" w:line="240"/>
        <w:rPr>
          <w:rFonts w:ascii="Latha" w:hAnsi="Latha"/>
          <w:b/>
          <w:u w:val="single"/>
        </w:rPr>
      </w:pPr>
      <w:r>
        <w:rPr>
          <w:rFonts w:ascii="Latha" w:hAnsi="Latha"/>
          <w:b/>
          <w:u w:val="single"/>
        </w:rPr>
        <w:t>ROLES AND RESPONSIBILITIES:</w:t>
      </w:r>
    </w:p>
    <w:p>
      <w:pPr>
        <w:pStyle w:val="style0"/>
        <w:spacing w:after="0" w:lineRule="auto" w:line="240"/>
        <w:rPr>
          <w:rFonts w:ascii="Latha" w:hAnsi="Latha"/>
        </w:rPr>
      </w:pP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Arrange the vehicle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 xml:space="preserve">Check the load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Adjustment in load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Take LPO,s   for next delivery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Make GRV for credit shop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Wash the vehicle weakly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Focus on increase sale and reduce the expiry</w:t>
      </w:r>
    </w:p>
    <w:p>
      <w:pPr>
        <w:pStyle w:val="style0"/>
        <w:spacing w:after="0" w:lineRule="auto" w:line="240"/>
        <w:rPr>
          <w:rStyle w:val="style88"/>
          <w:rFonts w:ascii="Cambria" w:hAnsi="Cambria"/>
        </w:rPr>
      </w:pPr>
    </w:p>
    <w:p>
      <w:pPr>
        <w:pStyle w:val="style0"/>
        <w:spacing w:after="0" w:lineRule="auto" w:line="240"/>
        <w:rPr>
          <w:rFonts w:ascii="Latha" w:hAnsi="Latha"/>
          <w:b/>
          <w:bCs/>
          <w:sz w:val="24"/>
          <w:szCs w:val="24"/>
        </w:rPr>
      </w:pPr>
    </w:p>
    <w:p>
      <w:pPr>
        <w:pStyle w:val="style0"/>
        <w:spacing w:after="0" w:lineRule="auto" w:line="240"/>
        <w:rPr>
          <w:rFonts w:ascii="Latha" w:hAnsi="Latha"/>
        </w:rPr>
      </w:pPr>
      <w:r>
        <w:rPr>
          <w:rFonts w:ascii="Latha" w:hAnsi="Latha"/>
          <w:b/>
          <w:bCs/>
          <w:sz w:val="24"/>
          <w:szCs w:val="24"/>
        </w:rPr>
        <w:t>Organization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>:</w:t>
      </w:r>
      <w:r>
        <w:rPr>
          <w:rFonts w:ascii="Latha" w:hAnsi="Latha"/>
        </w:rPr>
        <w:tab/>
      </w:r>
      <w:r>
        <w:rPr>
          <w:rFonts w:ascii="Latha" w:hAnsi="Latha"/>
          <w:b/>
          <w:bCs/>
        </w:rPr>
        <w:t>Pakistan Telecommunication</w:t>
      </w:r>
    </w:p>
    <w:p>
      <w:pPr>
        <w:pStyle w:val="style0"/>
        <w:spacing w:after="0" w:lineRule="auto" w:line="240"/>
        <w:rPr>
          <w:rFonts w:ascii="Latha" w:hAnsi="Latha"/>
        </w:rPr>
      </w:pPr>
      <w:r>
        <w:rPr>
          <w:rFonts w:ascii="Latha" w:hAnsi="Latha"/>
        </w:rPr>
        <w:t>Organization Type</w:t>
      </w:r>
      <w:r>
        <w:rPr>
          <w:rFonts w:ascii="Latha" w:hAnsi="Latha"/>
        </w:rPr>
        <w:tab/>
      </w:r>
      <w:r>
        <w:rPr>
          <w:rFonts w:ascii="Latha" w:hAnsi="Latha"/>
        </w:rPr>
        <w:t>:</w:t>
      </w:r>
      <w:r>
        <w:rPr>
          <w:rFonts w:ascii="Latha" w:hAnsi="Latha"/>
        </w:rPr>
        <w:tab/>
      </w:r>
      <w:r>
        <w:rPr>
          <w:rFonts w:ascii="Latha" w:hAnsi="Latha"/>
        </w:rPr>
        <w:t xml:space="preserve">Telecommunication </w:t>
      </w:r>
    </w:p>
    <w:p>
      <w:pPr>
        <w:pStyle w:val="style0"/>
        <w:spacing w:after="0" w:lineRule="auto" w:line="240"/>
        <w:rPr>
          <w:rFonts w:ascii="Latha" w:hAnsi="Latha"/>
        </w:rPr>
      </w:pPr>
      <w:r>
        <w:rPr>
          <w:rFonts w:ascii="Latha" w:hAnsi="Latha"/>
        </w:rPr>
        <w:t>Designation</w:t>
      </w:r>
      <w:r>
        <w:rPr>
          <w:rFonts w:ascii="Latha" w:hAnsi="Latha"/>
        </w:rPr>
        <w:tab/>
      </w:r>
      <w:r>
        <w:rPr>
          <w:rFonts w:ascii="Latha" w:hAnsi="Latha"/>
        </w:rPr>
        <w:tab/>
      </w:r>
      <w:r>
        <w:rPr>
          <w:rFonts w:ascii="Latha" w:hAnsi="Latha"/>
        </w:rPr>
        <w:t>:</w:t>
      </w:r>
      <w:r>
        <w:rPr>
          <w:rFonts w:ascii="Latha" w:hAnsi="Latha"/>
        </w:rPr>
        <w:tab/>
      </w:r>
      <w:r>
        <w:rPr>
          <w:rFonts w:ascii="Latha" w:hAnsi="Latha"/>
        </w:rPr>
        <w:t>Internee</w:t>
      </w:r>
    </w:p>
    <w:p>
      <w:pPr>
        <w:pStyle w:val="style0"/>
        <w:spacing w:after="0" w:lineRule="auto" w:line="240"/>
        <w:rPr>
          <w:rFonts w:ascii="Latha" w:hAnsi="Latha"/>
          <w:b/>
          <w:u w:val="single"/>
        </w:rPr>
      </w:pPr>
      <w:r>
        <w:rPr>
          <w:rFonts w:ascii="Latha" w:hAnsi="Latha"/>
          <w:b/>
          <w:u w:val="single"/>
        </w:rPr>
        <w:t>ROLES AND RESPONSIBILITIES: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General Overview of  the optical fiber and SDH Technology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Overview of architecture of PTCL of OPAN and Metro Networks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Testing of optical fiber links using OTDR, optical power source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Surveying of DWDM Project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Style w:val="style88"/>
          <w:rFonts w:ascii="Cambria" w:hAnsi="Cambria"/>
        </w:rPr>
      </w:pPr>
      <w:r>
        <w:rPr>
          <w:rStyle w:val="style88"/>
          <w:rFonts w:ascii="Cambria" w:hAnsi="Cambria"/>
        </w:rPr>
        <w:t>Installation of STM-4 Cards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ambria" w:hAnsi="Cambria"/>
          <w:b/>
          <w:bCs/>
          <w:i/>
          <w:sz w:val="24"/>
        </w:rPr>
      </w:pPr>
      <w:r>
        <w:rPr>
          <w:rStyle w:val="style88"/>
          <w:rFonts w:ascii="Cambria" w:hAnsi="Cambria"/>
        </w:rPr>
        <w:t>Surveying of different ONU for installation of ADL Cards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ambria" w:hAnsi="Cambria"/>
          <w:b/>
          <w:bCs/>
          <w:i/>
          <w:sz w:val="24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ambria" w:hAnsi="Cambria"/>
          <w:b/>
          <w:bCs/>
          <w:i/>
          <w:sz w:val="24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ambria" w:hAnsi="Cambria"/>
          <w:b/>
          <w:bCs/>
          <w:i/>
          <w:sz w:val="24"/>
        </w:rPr>
      </w:pPr>
    </w:p>
    <w:p>
      <w:pPr>
        <w:pStyle w:val="style0"/>
        <w:spacing w:after="0" w:lineRule="auto" w:line="240"/>
        <w:rPr>
          <w:rFonts w:ascii="Latha" w:cs="David" w:hAnsi="Latha"/>
          <w:i/>
          <w:iCs/>
        </w:rPr>
      </w:pPr>
      <w:r>
        <w:rPr>
          <w:rFonts w:ascii="Latha" w:cs="David" w:hAnsi="Latha"/>
          <w:b/>
          <w:bCs/>
        </w:rPr>
        <w:t>Professional Certification &amp; Academic Education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430"/>
        <w:gridCol w:w="2610"/>
        <w:gridCol w:w="2610"/>
        <w:gridCol w:w="1620"/>
      </w:tblGrid>
      <w:tr>
        <w:trPr/>
        <w:tc>
          <w:tcPr>
            <w:tcW w:w="55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>Sr.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>Certification / Degree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 xml:space="preserve">Institution / University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>Specialization / Major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 xml:space="preserve">Passing Year 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DAE (Telecom)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Swedish</w:t>
            </w:r>
            <w:r>
              <w:rPr>
                <w:rFonts w:ascii="Latha" w:cs="David" w:hAnsi="Latha"/>
              </w:rPr>
              <w:t xml:space="preserve"> Institute of Technology 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Telecom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2008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2.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HSSC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Punjab Board 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Science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2005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3.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English Course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NUML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English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2010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4.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Computer Course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ICTE</w:t>
            </w:r>
          </w:p>
        </w:tc>
        <w:tc>
          <w:tcPr>
            <w:tcW w:w="261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Office &amp; management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2008</w:t>
            </w:r>
          </w:p>
        </w:tc>
      </w:tr>
    </w:tbl>
    <w:p>
      <w:pPr>
        <w:pStyle w:val="style0"/>
        <w:spacing w:after="0" w:lineRule="auto" w:line="240"/>
        <w:rPr>
          <w:rFonts w:ascii="Latha" w:cs="David" w:hAnsi="Latha"/>
          <w:b/>
          <w:bCs/>
        </w:rPr>
      </w:pPr>
      <w:r>
        <w:rPr>
          <w:rFonts w:ascii="Latha" w:cs="David" w:hAnsi="Latha"/>
          <w:b/>
          <w:bCs/>
        </w:rPr>
        <w:t>Computer Skills &amp; Other Abilities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646"/>
      </w:tblGrid>
      <w:tr>
        <w:trPr/>
        <w:tc>
          <w:tcPr>
            <w:tcW w:w="648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 xml:space="preserve">Sr.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>Skills &amp; Abilities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 xml:space="preserve">Proficiency Level 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  <w:b/>
                <w:bCs/>
              </w:rPr>
            </w:pPr>
            <w:r>
              <w:rPr>
                <w:rFonts w:ascii="Latha" w:cs="David" w:hAnsi="Latha"/>
                <w:b/>
                <w:bCs/>
              </w:rPr>
              <w:t xml:space="preserve">Last Used / Practiced </w:t>
            </w:r>
          </w:p>
        </w:tc>
      </w:tr>
      <w:tr>
        <w:tblPrEx/>
        <w:trPr/>
        <w:tc>
          <w:tcPr>
            <w:tcW w:w="648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Word Processing 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Excellent 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Currently Using </w:t>
            </w: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2.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Outlook Express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Above Average </w:t>
            </w:r>
          </w:p>
        </w:tc>
        <w:tc>
          <w:tcPr>
            <w:tcW w:w="2646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Currently Using </w:t>
            </w: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>3.</w:t>
            </w:r>
          </w:p>
        </w:tc>
        <w:tc>
          <w:tcPr>
            <w:tcW w:w="4140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Spread Sheet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Good </w:t>
            </w:r>
          </w:p>
        </w:tc>
        <w:tc>
          <w:tcPr>
            <w:tcW w:w="2646" w:type="dxa"/>
            <w:tcBorders/>
          </w:tcPr>
          <w:p>
            <w:pPr>
              <w:pStyle w:val="style0"/>
              <w:rPr>
                <w:rFonts w:ascii="Latha" w:cs="David" w:hAnsi="Latha"/>
              </w:rPr>
            </w:pPr>
            <w:r>
              <w:rPr>
                <w:rFonts w:ascii="Latha" w:cs="David" w:hAnsi="Latha"/>
              </w:rPr>
              <w:t xml:space="preserve">Currently Using </w:t>
            </w:r>
          </w:p>
        </w:tc>
      </w:tr>
    </w:tbl>
    <w:p>
      <w:pPr>
        <w:pStyle w:val="style0"/>
        <w:spacing w:after="0" w:lineRule="auto" w:line="240"/>
        <w:rPr>
          <w:rFonts w:ascii="Latha" w:cs="David" w:hAnsi="Latha"/>
        </w:rPr>
      </w:pPr>
    </w:p>
    <w:p>
      <w:pPr>
        <w:pStyle w:val="style0"/>
        <w:shd w:val="clear" w:color="auto" w:fill="c6d9f1"/>
        <w:spacing w:after="0"/>
        <w:rPr>
          <w:rFonts w:ascii="Cambria" w:cs="Times New Roman" w:hAnsi="Cambria"/>
          <w:b/>
          <w:bCs/>
          <w:sz w:val="24"/>
          <w:szCs w:val="28"/>
          <w:u w:val="single"/>
        </w:rPr>
      </w:pPr>
      <w:r>
        <w:rPr>
          <w:rFonts w:ascii="Cambria" w:cs="Times New Roman" w:hAnsi="Cambria"/>
          <w:b/>
          <w:bCs/>
          <w:sz w:val="24"/>
          <w:szCs w:val="28"/>
          <w:u w:val="single"/>
        </w:rPr>
        <w:t>Driving License Details:</w:t>
      </w:r>
    </w:p>
    <w:p>
      <w:pPr>
        <w:pStyle w:val="style0"/>
        <w:shd w:val="clear" w:color="auto" w:fill="ffffff"/>
        <w:spacing w:after="0"/>
        <w:rPr>
          <w:rFonts w:ascii="Cambria" w:cs="Times New Roman" w:hAnsi="Cambria"/>
          <w:sz w:val="24"/>
          <w:szCs w:val="28"/>
        </w:rPr>
      </w:pPr>
      <w:r>
        <w:rPr>
          <w:rFonts w:ascii="Cambria" w:cs="Times New Roman" w:hAnsi="Cambria"/>
          <w:b/>
          <w:i/>
          <w:sz w:val="24"/>
          <w:szCs w:val="28"/>
        </w:rPr>
        <w:t>License No</w:t>
      </w:r>
      <w:r>
        <w:rPr>
          <w:rFonts w:ascii="Cambria" w:cs="Times New Roman" w:hAnsi="Cambria"/>
          <w:b/>
          <w:i/>
          <w:sz w:val="24"/>
          <w:szCs w:val="28"/>
        </w:rPr>
        <w:tab/>
      </w:r>
      <w:r>
        <w:rPr>
          <w:rFonts w:ascii="Cambria" w:cs="Times New Roman" w:hAnsi="Cambria"/>
          <w:b/>
          <w:i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>: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>3857288</w:t>
      </w:r>
    </w:p>
    <w:p>
      <w:pPr>
        <w:pStyle w:val="style0"/>
        <w:shd w:val="clear" w:color="auto" w:fill="ffffff"/>
        <w:spacing w:after="0"/>
        <w:rPr>
          <w:rFonts w:ascii="Cambria" w:cs="Times New Roman" w:hAnsi="Cambria"/>
          <w:sz w:val="24"/>
          <w:szCs w:val="28"/>
        </w:rPr>
      </w:pPr>
      <w:r>
        <w:rPr>
          <w:rFonts w:ascii="Cambria" w:cs="Times New Roman" w:hAnsi="Cambria"/>
          <w:sz w:val="24"/>
          <w:szCs w:val="28"/>
        </w:rPr>
        <w:t>Date of Issue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>: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>04-09-2018</w:t>
      </w:r>
    </w:p>
    <w:p>
      <w:pPr>
        <w:pStyle w:val="style0"/>
        <w:shd w:val="clear" w:color="auto" w:fill="ffffff"/>
        <w:spacing w:after="0"/>
        <w:rPr>
          <w:rFonts w:ascii="Cambria" w:cs="Times New Roman" w:hAnsi="Cambria"/>
          <w:sz w:val="24"/>
          <w:szCs w:val="28"/>
        </w:rPr>
      </w:pPr>
      <w:r>
        <w:rPr>
          <w:rFonts w:ascii="Cambria" w:cs="Times New Roman" w:hAnsi="Cambria"/>
          <w:sz w:val="24"/>
          <w:szCs w:val="28"/>
        </w:rPr>
        <w:t>Date of Expire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 xml:space="preserve"> :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>04-09-2025</w:t>
      </w:r>
    </w:p>
    <w:p>
      <w:pPr>
        <w:pStyle w:val="style0"/>
        <w:shd w:val="clear" w:color="auto" w:fill="ffffff"/>
        <w:spacing w:after="0"/>
        <w:rPr>
          <w:rFonts w:ascii="Cambria" w:cs="Times New Roman" w:hAnsi="Cambria"/>
          <w:b/>
          <w:sz w:val="24"/>
          <w:szCs w:val="28"/>
        </w:rPr>
      </w:pPr>
      <w:r>
        <w:rPr>
          <w:rFonts w:ascii="Cambria" w:cs="Times New Roman" w:hAnsi="Cambria"/>
          <w:sz w:val="24"/>
          <w:szCs w:val="28"/>
        </w:rPr>
        <w:t>Type of Vehicle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sz w:val="24"/>
          <w:szCs w:val="28"/>
        </w:rPr>
        <w:t>:</w:t>
      </w:r>
      <w:r>
        <w:rPr>
          <w:rFonts w:ascii="Cambria" w:cs="Times New Roman" w:hAnsi="Cambria"/>
          <w:sz w:val="24"/>
          <w:szCs w:val="28"/>
        </w:rPr>
        <w:tab/>
      </w:r>
      <w:r>
        <w:rPr>
          <w:rFonts w:ascii="Cambria" w:cs="Times New Roman" w:hAnsi="Cambria"/>
          <w:b/>
          <w:sz w:val="24"/>
          <w:szCs w:val="28"/>
        </w:rPr>
        <w:t xml:space="preserve">Light Vehicle </w:t>
      </w:r>
    </w:p>
    <w:p>
      <w:pPr>
        <w:pStyle w:val="style0"/>
        <w:spacing w:after="0" w:lineRule="auto" w:line="240"/>
        <w:rPr>
          <w:rFonts w:ascii="Latha" w:cs="David" w:hAnsi="Latha"/>
        </w:rPr>
      </w:pPr>
    </w:p>
    <w:p>
      <w:pPr>
        <w:pStyle w:val="style0"/>
        <w:spacing w:after="0" w:lineRule="auto" w:line="240"/>
        <w:rPr>
          <w:rFonts w:ascii="Latha" w:cs="David" w:hAnsi="Latha"/>
          <w:b/>
          <w:bCs/>
          <w:sz w:val="24"/>
          <w:szCs w:val="24"/>
        </w:rPr>
      </w:pPr>
      <w:r>
        <w:rPr>
          <w:rFonts w:ascii="Latha" w:cs="David" w:hAnsi="Latha"/>
          <w:b/>
          <w:bCs/>
          <w:sz w:val="24"/>
          <w:szCs w:val="24"/>
        </w:rPr>
        <w:t>Personal Information</w:t>
      </w:r>
    </w:p>
    <w:p>
      <w:pPr>
        <w:pStyle w:val="style0"/>
        <w:spacing w:after="0" w:lineRule="auto" w:line="240"/>
        <w:rPr>
          <w:rFonts w:ascii="Latha" w:cs="David" w:hAnsi="Latha"/>
        </w:rPr>
      </w:pPr>
      <w:r>
        <w:rPr>
          <w:rFonts w:ascii="Latha" w:cs="David" w:hAnsi="Latha"/>
        </w:rPr>
        <w:t>Date of birth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: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Aug 14, 1989</w:t>
      </w:r>
    </w:p>
    <w:p>
      <w:pPr>
        <w:pStyle w:val="style0"/>
        <w:spacing w:after="0" w:lineRule="auto" w:line="240"/>
        <w:rPr>
          <w:rFonts w:ascii="Latha" w:cs="David" w:hAnsi="Latha"/>
        </w:rPr>
      </w:pPr>
      <w:r>
        <w:rPr>
          <w:rFonts w:ascii="Latha" w:cs="David" w:hAnsi="Latha"/>
        </w:rPr>
        <w:t>Nationality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: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Pakistani</w:t>
      </w:r>
    </w:p>
    <w:p>
      <w:pPr>
        <w:pStyle w:val="style0"/>
        <w:spacing w:after="0" w:lineRule="auto" w:line="240"/>
        <w:rPr>
          <w:rFonts w:ascii="Latha" w:cs="David" w:hAnsi="Latha"/>
        </w:rPr>
      </w:pPr>
      <w:r>
        <w:rPr>
          <w:rFonts w:ascii="Latha" w:cs="David" w:hAnsi="Latha"/>
        </w:rPr>
        <w:t>Marital Status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: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Single</w:t>
      </w:r>
    </w:p>
    <w:p>
      <w:pPr>
        <w:pStyle w:val="style0"/>
        <w:spacing w:after="0" w:lineRule="auto" w:line="240"/>
        <w:rPr>
          <w:rFonts w:ascii="Latha" w:cs="David" w:hAnsi="Latha"/>
        </w:rPr>
      </w:pPr>
      <w:r>
        <w:rPr>
          <w:rFonts w:ascii="Latha" w:cs="David" w:hAnsi="Latha"/>
        </w:rPr>
        <w:t xml:space="preserve">Religion 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: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Islam</w:t>
      </w:r>
    </w:p>
    <w:p>
      <w:pPr>
        <w:pStyle w:val="style0"/>
        <w:spacing w:after="0" w:lineRule="auto" w:line="240"/>
        <w:rPr>
          <w:rFonts w:ascii="Latha" w:cs="David" w:hAnsi="Latha"/>
        </w:rPr>
      </w:pPr>
      <w:r>
        <w:rPr>
          <w:rFonts w:ascii="Latha" w:cs="David" w:hAnsi="Latha"/>
        </w:rPr>
        <w:t xml:space="preserve">Language Competency 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:</w:t>
      </w:r>
      <w:r>
        <w:rPr>
          <w:rFonts w:ascii="Latha" w:cs="David" w:hAnsi="Latha"/>
        </w:rPr>
        <w:tab/>
      </w:r>
      <w:r>
        <w:rPr>
          <w:rFonts w:ascii="Latha" w:cs="David" w:hAnsi="Latha"/>
        </w:rPr>
        <w:t>Arabic</w:t>
      </w:r>
      <w:r>
        <w:rPr>
          <w:rFonts w:ascii="Latha" w:cs="David" w:hAnsi="Latha"/>
        </w:rPr>
        <w:t xml:space="preserve">, English Urdu &amp; Hindi </w:t>
      </w:r>
      <w:r>
        <w:rPr>
          <w:rFonts w:ascii="Latha" w:cs="David" w:hAnsi="Latha"/>
        </w:rPr>
        <w:tab/>
      </w:r>
    </w:p>
    <w:sectPr>
      <w:pgSz w:w="12240" w:h="15840" w:orient="portrait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atha"/>
    <w:panose1 w:val="020b0604020000020204"/>
    <w:charset w:val="00"/>
    <w:family w:val="swiss"/>
    <w:pitch w:val="variable"/>
    <w:sig w:usb0="001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ngsanaUPC">
    <w:altName w:val="AngsanaUPC"/>
    <w:panose1 w:val="02020603050000020304"/>
    <w:charset w:val="00"/>
    <w:family w:val="roman"/>
    <w:pitch w:val="variable"/>
    <w:sig w:usb0="81000003" w:usb1="00000000" w:usb2="00000000" w:usb3="00000000" w:csb0="00010001" w:csb1="00000000"/>
  </w:font>
  <w:font w:name="David">
    <w:altName w:val="David"/>
    <w:panose1 w:val="020e0502060000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FA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56A3D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50C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3AADF26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">
    <w:nsid w:val="00000004"/>
    <w:multiLevelType w:val="hybridMultilevel"/>
    <w:tmpl w:val="42680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24111C1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6">
    <w:nsid w:val="00000006"/>
    <w:multiLevelType w:val="hybridMultilevel"/>
    <w:tmpl w:val="4ED2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Lath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8">
    <w:name w:val="Emphasis"/>
    <w:next w:val="style88"/>
    <w:qFormat/>
    <w:rPr>
      <w:i/>
      <w:iCs w:val="false"/>
      <w:sz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670c12ee-5dab-47ff-bf78-9d28b5be4ae0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5cd5d715-1295-4910-a472-18ab1433c734"/>
    <w:basedOn w:val="style65"/>
    <w:next w:val="style4099"/>
    <w:link w:val="style32"/>
    <w:uiPriority w:val="99"/>
  </w:style>
  <w:style w:type="paragraph" w:customStyle="1" w:styleId="style4100">
    <w:name w:val="normal"/>
    <w:next w:val="style4100"/>
    <w:pPr/>
    <w:rPr>
      <w:rFonts w:ascii="Calibri" w:cs="Calibri" w:eastAsia="Calibri" w:hAnsi="Calibri"/>
      <w:lang w:bidi="ta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616</Words>
  <Pages>1</Pages>
  <Characters>3700</Characters>
  <Application>WPS Office</Application>
  <DocSecurity>0</DocSecurity>
  <Paragraphs>142</Paragraphs>
  <ScaleCrop>false</ScaleCrop>
  <LinksUpToDate>false</LinksUpToDate>
  <CharactersWithSpaces>4285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2021-04-05T03:45:20Z</dcterms:created>
  <dc:creator>songs</dc:creator>
  <lastModifiedBy>CPH2113</lastModifiedBy>
  <lastPrinted>2020-11-10T16:42:00Z</lastPrinted>
  <dcterms:modified xsi:type="dcterms:W3CDTF">2021-05-22T16:38:19Z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