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40" w:rsidRDefault="00734AD2">
      <w:pPr>
        <w:rPr>
          <w:rFonts w:ascii="Tahoma" w:eastAsia="Tahoma" w:hAnsi="Tahoma" w:cs="Tahoma"/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 xml:space="preserve">HARIS MUHAMMED                                                                                  </w:t>
      </w:r>
      <w:r w:rsidR="006E6998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    </w:t>
      </w:r>
      <w:r>
        <w:rPr>
          <w:rFonts w:ascii="Arial" w:eastAsia="Arial" w:hAnsi="Arial" w:cs="Arial"/>
          <w:b/>
          <w:noProof/>
          <w:sz w:val="22"/>
          <w:szCs w:val="22"/>
        </w:rPr>
        <w:drawing>
          <wp:inline distT="0" distB="0" distL="114300" distR="114300">
            <wp:extent cx="1162050" cy="143700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37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0540" w:rsidRDefault="00734A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Dubai, U.A.E </w:t>
      </w:r>
    </w:p>
    <w:p w:rsidR="006A0540" w:rsidRDefault="00734A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 – Mail : harisgulfco@gmail.com</w:t>
      </w:r>
    </w:p>
    <w:p w:rsidR="006A0540" w:rsidRDefault="00734A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  <w:color w:val="0000FF"/>
        </w:rPr>
        <w:t>Mob:  050 419 5454</w:t>
      </w:r>
    </w:p>
    <w:p w:rsidR="006A0540" w:rsidRDefault="006A0540">
      <w:pPr>
        <w:rPr>
          <w:rFonts w:ascii="Tahoma" w:eastAsia="Tahoma" w:hAnsi="Tahoma" w:cs="Tahoma"/>
          <w:sz w:val="28"/>
          <w:szCs w:val="28"/>
        </w:rPr>
      </w:pPr>
    </w:p>
    <w:p w:rsidR="006A0540" w:rsidRDefault="00734AD2">
      <w:pPr>
        <w:rPr>
          <w:rFonts w:ascii="Tahoma" w:eastAsia="Tahoma" w:hAnsi="Tahoma" w:cs="Tahoma"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 xml:space="preserve"> </w:t>
      </w:r>
      <w:r w:rsidR="006E6998">
        <w:rPr>
          <w:rFonts w:ascii="Arial Black" w:eastAsia="Arial Black" w:hAnsi="Arial Black" w:cs="Arial Black"/>
          <w:b/>
          <w:sz w:val="28"/>
          <w:szCs w:val="28"/>
        </w:rPr>
        <w:t xml:space="preserve">                                       </w:t>
      </w:r>
      <w:r w:rsidR="003278F0">
        <w:rPr>
          <w:rFonts w:ascii="Arial Black" w:eastAsia="Arial Black" w:hAnsi="Arial Black" w:cs="Arial Black"/>
          <w:b/>
          <w:sz w:val="28"/>
          <w:szCs w:val="28"/>
        </w:rPr>
        <w:t xml:space="preserve">                   </w:t>
      </w:r>
      <w:r>
        <w:rPr>
          <w:rFonts w:ascii="Arial Black" w:eastAsia="Arial Black" w:hAnsi="Arial Black" w:cs="Arial Black"/>
          <w:b/>
          <w:sz w:val="28"/>
          <w:szCs w:val="28"/>
        </w:rPr>
        <w:t>CURRICULUM VITAE</w:t>
      </w:r>
    </w:p>
    <w:p w:rsidR="006A0540" w:rsidRDefault="00734AD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OBJECTIVE</w:t>
      </w:r>
    </w:p>
    <w:p w:rsidR="006A0540" w:rsidRDefault="006A0540">
      <w:pPr>
        <w:rPr>
          <w:rFonts w:ascii="Tahoma" w:eastAsia="Tahoma" w:hAnsi="Tahoma" w:cs="Tahoma"/>
          <w:sz w:val="22"/>
          <w:szCs w:val="22"/>
        </w:rPr>
      </w:pPr>
    </w:p>
    <w:p w:rsidR="006A0540" w:rsidRDefault="00734A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To find a suitable placement that will commensurate with my educational background, capabilities, experience and to prove myself in a challenging position of responsibility that would enhance and sharpen my skills and help to establish myself as an asset to the organization.</w:t>
      </w:r>
    </w:p>
    <w:p w:rsidR="006A0540" w:rsidRDefault="006A05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6A0540" w:rsidRDefault="00734A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  <w:between w:val="nil"/>
        </w:pBdr>
        <w:shd w:val="clear" w:color="auto" w:fill="CCCCCC"/>
        <w:ind w:left="1080" w:hanging="108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WORK EXPERIENCE</w:t>
      </w:r>
    </w:p>
    <w:p w:rsidR="006A0540" w:rsidRDefault="006A0540">
      <w:pPr>
        <w:rPr>
          <w:rFonts w:ascii="Tahoma" w:eastAsia="Tahoma" w:hAnsi="Tahoma" w:cs="Tahoma"/>
          <w:sz w:val="22"/>
          <w:szCs w:val="22"/>
        </w:rPr>
      </w:pPr>
    </w:p>
    <w:p w:rsidR="006A0540" w:rsidRDefault="00734AD2">
      <w:pPr>
        <w:numPr>
          <w:ilvl w:val="0"/>
          <w:numId w:val="5"/>
        </w:numPr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>WORK</w:t>
      </w:r>
      <w:r w:rsidR="00953361">
        <w:rPr>
          <w:rFonts w:ascii="Tahoma" w:eastAsia="Tahoma" w:hAnsi="Tahoma" w:cs="Tahoma"/>
          <w:b/>
          <w:sz w:val="22"/>
          <w:szCs w:val="22"/>
        </w:rPr>
        <w:t xml:space="preserve"> EXPERIENCE IN UAE: 29 YEARS (13</w:t>
      </w:r>
      <w:r>
        <w:rPr>
          <w:rFonts w:ascii="Tahoma" w:eastAsia="Tahoma" w:hAnsi="Tahoma" w:cs="Tahoma"/>
          <w:b/>
          <w:sz w:val="22"/>
          <w:szCs w:val="22"/>
        </w:rPr>
        <w:t xml:space="preserve"> YEARS IN FMCG)</w:t>
      </w:r>
    </w:p>
    <w:p w:rsidR="006A0540" w:rsidRDefault="00734AD2">
      <w:pPr>
        <w:numPr>
          <w:ilvl w:val="0"/>
          <w:numId w:val="3"/>
        </w:numPr>
        <w:rPr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BCOM GRADUATE.</w:t>
      </w:r>
    </w:p>
    <w:p w:rsidR="006A0540" w:rsidRDefault="00734AD2">
      <w:pPr>
        <w:numPr>
          <w:ilvl w:val="0"/>
          <w:numId w:val="3"/>
        </w:numPr>
        <w:rPr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HOLDING A VALID UAE DRIVING LICENSE.</w:t>
      </w:r>
    </w:p>
    <w:p w:rsidR="006A0540" w:rsidRDefault="00734A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EXCELLENT  COMMUNICATION SKILL AND PROFICIENT IN</w:t>
      </w:r>
      <w:r w:rsidR="006E699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70C0"/>
        </w:rPr>
        <w:t>ENGLISH, ARABIC, URDU, HINDI, MALAYALAM, KANNADA, TAMIL &amp; TELUGU</w:t>
      </w:r>
    </w:p>
    <w:p w:rsidR="006A0540" w:rsidRDefault="00734AD2">
      <w:pPr>
        <w:numPr>
          <w:ilvl w:val="0"/>
          <w:numId w:val="3"/>
        </w:numPr>
        <w:rPr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COMPANY:</w:t>
      </w:r>
      <w:r>
        <w:rPr>
          <w:rFonts w:ascii="Tahoma" w:eastAsia="Tahoma" w:hAnsi="Tahoma" w:cs="Tahoma"/>
          <w:b/>
          <w:sz w:val="22"/>
          <w:szCs w:val="22"/>
        </w:rPr>
        <w:tab/>
        <w:t xml:space="preserve">GULFCO L.L.C (JUMA AL MAJID GROUP) </w:t>
      </w:r>
      <w:r>
        <w:rPr>
          <w:rFonts w:ascii="Tahoma" w:eastAsia="Tahoma" w:hAnsi="Tahoma" w:cs="Tahoma"/>
          <w:sz w:val="22"/>
          <w:szCs w:val="22"/>
        </w:rPr>
        <w:t>P.O.BOX: 1003, Dubai, U.A.E.</w:t>
      </w:r>
    </w:p>
    <w:p w:rsidR="006A0540" w:rsidRDefault="00734AD2">
      <w:pPr>
        <w:ind w:left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GULFCO (GULF TRADING AND REFRIGERATING L.L.C) </w:t>
      </w:r>
      <w:r>
        <w:rPr>
          <w:rFonts w:ascii="Tahoma" w:eastAsia="Tahoma" w:hAnsi="Tahoma" w:cs="Tahoma"/>
          <w:sz w:val="22"/>
          <w:szCs w:val="22"/>
        </w:rPr>
        <w:t xml:space="preserve">is a leading distributor of </w:t>
      </w:r>
      <w:r>
        <w:rPr>
          <w:rFonts w:ascii="Tahoma" w:eastAsia="Tahoma" w:hAnsi="Tahoma" w:cs="Tahoma"/>
          <w:b/>
          <w:sz w:val="22"/>
          <w:szCs w:val="22"/>
        </w:rPr>
        <w:t xml:space="preserve">FMCG </w:t>
      </w:r>
      <w:r>
        <w:rPr>
          <w:rFonts w:ascii="Tahoma" w:eastAsia="Tahoma" w:hAnsi="Tahoma" w:cs="Tahoma"/>
          <w:sz w:val="22"/>
          <w:szCs w:val="22"/>
        </w:rPr>
        <w:t xml:space="preserve">products for over 40 years in UAE. </w:t>
      </w:r>
      <w:proofErr w:type="spellStart"/>
      <w:r>
        <w:rPr>
          <w:rFonts w:ascii="Tahoma" w:eastAsia="Tahoma" w:hAnsi="Tahoma" w:cs="Tahoma"/>
          <w:sz w:val="22"/>
          <w:szCs w:val="22"/>
        </w:rPr>
        <w:t>Gulfco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belongs to “</w:t>
      </w:r>
      <w:proofErr w:type="spellStart"/>
      <w:r>
        <w:rPr>
          <w:rFonts w:ascii="Tahoma" w:eastAsia="Tahoma" w:hAnsi="Tahoma" w:cs="Tahoma"/>
          <w:b/>
          <w:sz w:val="22"/>
          <w:szCs w:val="22"/>
        </w:rPr>
        <w:t>Juma</w:t>
      </w:r>
      <w:proofErr w:type="spellEnd"/>
      <w:r>
        <w:rPr>
          <w:rFonts w:ascii="Tahoma" w:eastAsia="Tahoma" w:hAnsi="Tahoma" w:cs="Tahoma"/>
          <w:b/>
          <w:sz w:val="22"/>
          <w:szCs w:val="22"/>
        </w:rPr>
        <w:t xml:space="preserve"> Al Majid</w:t>
      </w:r>
      <w:r>
        <w:rPr>
          <w:rFonts w:ascii="Tahoma" w:eastAsia="Tahoma" w:hAnsi="Tahoma" w:cs="Tahoma"/>
          <w:sz w:val="22"/>
          <w:szCs w:val="22"/>
        </w:rPr>
        <w:t xml:space="preserve">” group, </w:t>
      </w:r>
    </w:p>
    <w:p w:rsidR="006A0540" w:rsidRDefault="00734AD2">
      <w:pPr>
        <w:ind w:left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One of the leading business houses in the Middle East. </w:t>
      </w:r>
      <w:proofErr w:type="spellStart"/>
      <w:r>
        <w:rPr>
          <w:rFonts w:ascii="Tahoma" w:eastAsia="Tahoma" w:hAnsi="Tahoma" w:cs="Tahoma"/>
          <w:sz w:val="22"/>
          <w:szCs w:val="22"/>
        </w:rPr>
        <w:t>Gulfco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has the reputation for successfully representing world renowned brands like  Wrigley’s, Perrier, Crunches, Glade, and Pledge etc. Principal companies for </w:t>
      </w:r>
      <w:proofErr w:type="spellStart"/>
      <w:r>
        <w:rPr>
          <w:rFonts w:ascii="Tahoma" w:eastAsia="Tahoma" w:hAnsi="Tahoma" w:cs="Tahoma"/>
          <w:sz w:val="22"/>
          <w:szCs w:val="22"/>
        </w:rPr>
        <w:t>Gulfco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are  Wrigley, Johnson, Nestle, </w:t>
      </w:r>
      <w:proofErr w:type="spellStart"/>
      <w:r>
        <w:rPr>
          <w:rFonts w:ascii="Tahoma" w:eastAsia="Tahoma" w:hAnsi="Tahoma" w:cs="Tahoma"/>
          <w:sz w:val="22"/>
          <w:szCs w:val="22"/>
        </w:rPr>
        <w:t>Crunchoos</w:t>
      </w:r>
      <w:proofErr w:type="spellEnd"/>
      <w:r>
        <w:rPr>
          <w:rFonts w:ascii="Tahoma" w:eastAsia="Tahoma" w:hAnsi="Tahoma" w:cs="Tahoma"/>
          <w:sz w:val="22"/>
          <w:szCs w:val="22"/>
        </w:rPr>
        <w:t>, Goody ,</w:t>
      </w:r>
      <w:proofErr w:type="spellStart"/>
      <w:r>
        <w:rPr>
          <w:rFonts w:ascii="Tahoma" w:eastAsia="Tahoma" w:hAnsi="Tahoma" w:cs="Tahoma"/>
          <w:sz w:val="22"/>
          <w:szCs w:val="22"/>
        </w:rPr>
        <w:t>Bru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, Al </w:t>
      </w:r>
      <w:proofErr w:type="spellStart"/>
      <w:r>
        <w:rPr>
          <w:rFonts w:ascii="Tahoma" w:eastAsia="Tahoma" w:hAnsi="Tahoma" w:cs="Tahoma"/>
          <w:sz w:val="22"/>
          <w:szCs w:val="22"/>
        </w:rPr>
        <w:t>Ameed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Coffee, Al </w:t>
      </w:r>
      <w:proofErr w:type="spellStart"/>
      <w:r>
        <w:rPr>
          <w:rFonts w:ascii="Tahoma" w:eastAsia="Tahoma" w:hAnsi="Tahoma" w:cs="Tahoma"/>
          <w:sz w:val="22"/>
          <w:szCs w:val="22"/>
        </w:rPr>
        <w:t>Hamra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Milk, </w:t>
      </w:r>
      <w:proofErr w:type="spellStart"/>
      <w:r>
        <w:rPr>
          <w:rFonts w:ascii="Tahoma" w:eastAsia="Tahoma" w:hAnsi="Tahoma" w:cs="Tahoma"/>
          <w:sz w:val="22"/>
          <w:szCs w:val="22"/>
        </w:rPr>
        <w:t>Erilkli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, Del Monaco and </w:t>
      </w:r>
      <w:proofErr w:type="spellStart"/>
      <w:r>
        <w:rPr>
          <w:rFonts w:ascii="Tahoma" w:eastAsia="Tahoma" w:hAnsi="Tahoma" w:cs="Tahoma"/>
          <w:sz w:val="22"/>
          <w:szCs w:val="22"/>
        </w:rPr>
        <w:t>Halwani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Bros.</w:t>
      </w:r>
    </w:p>
    <w:p w:rsidR="006A0540" w:rsidRDefault="006A0540">
      <w:pPr>
        <w:ind w:left="720"/>
        <w:rPr>
          <w:rFonts w:ascii="Tahoma" w:eastAsia="Tahoma" w:hAnsi="Tahoma" w:cs="Tahoma"/>
          <w:sz w:val="22"/>
          <w:szCs w:val="22"/>
        </w:rPr>
      </w:pPr>
    </w:p>
    <w:p w:rsidR="006A0540" w:rsidRDefault="00734AD2">
      <w:pPr>
        <w:ind w:left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Among </w:t>
      </w:r>
      <w:r>
        <w:rPr>
          <w:rFonts w:ascii="Tahoma" w:eastAsia="Tahoma" w:hAnsi="Tahoma" w:cs="Tahoma"/>
          <w:b/>
          <w:sz w:val="22"/>
          <w:szCs w:val="22"/>
        </w:rPr>
        <w:t>GULFCO</w:t>
      </w:r>
      <w:r>
        <w:rPr>
          <w:rFonts w:ascii="Tahoma" w:eastAsia="Tahoma" w:hAnsi="Tahoma" w:cs="Tahoma"/>
          <w:sz w:val="22"/>
          <w:szCs w:val="22"/>
        </w:rPr>
        <w:t xml:space="preserve"> clients are Hypermarkets, Supermarkets, Petrol Stations, Groceries, </w:t>
      </w:r>
    </w:p>
    <w:p w:rsidR="006A0540" w:rsidRDefault="00734AD2" w:rsidP="00953361">
      <w:pPr>
        <w:ind w:left="720"/>
        <w:rPr>
          <w:rFonts w:ascii="Tahoma" w:eastAsia="Tahoma" w:hAnsi="Tahoma" w:cs="Tahoma"/>
          <w:sz w:val="22"/>
          <w:szCs w:val="22"/>
        </w:rPr>
      </w:pPr>
      <w:proofErr w:type="gramStart"/>
      <w:r>
        <w:rPr>
          <w:rFonts w:ascii="Tahoma" w:eastAsia="Tahoma" w:hAnsi="Tahoma" w:cs="Tahoma"/>
          <w:sz w:val="22"/>
          <w:szCs w:val="22"/>
        </w:rPr>
        <w:t>Cafés, Restaurant’s, Ship Chandlers, Hotels, and Wholesalers in UAE.</w:t>
      </w:r>
      <w:proofErr w:type="gramEnd"/>
    </w:p>
    <w:p w:rsidR="00953361" w:rsidRPr="00953361" w:rsidRDefault="00953361" w:rsidP="00953361">
      <w:pPr>
        <w:ind w:left="720"/>
        <w:rPr>
          <w:rFonts w:ascii="Tahoma" w:eastAsia="Tahoma" w:hAnsi="Tahoma" w:cs="Tahoma"/>
          <w:sz w:val="22"/>
          <w:szCs w:val="22"/>
        </w:rPr>
      </w:pP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Designation</w:t>
      </w:r>
      <w:r w:rsidR="00AA1388">
        <w:rPr>
          <w:rFonts w:ascii="Tahoma" w:eastAsia="Tahoma" w:hAnsi="Tahoma" w:cs="Tahoma"/>
          <w:b/>
        </w:rPr>
        <w:t>:  Sales</w:t>
      </w:r>
      <w:r>
        <w:rPr>
          <w:rFonts w:ascii="Tahoma" w:eastAsia="Tahoma" w:hAnsi="Tahoma" w:cs="Tahoma"/>
          <w:b/>
        </w:rPr>
        <w:t xml:space="preserve"> </w:t>
      </w:r>
      <w:r w:rsidR="009864A8">
        <w:rPr>
          <w:rFonts w:ascii="Tahoma" w:eastAsia="Tahoma" w:hAnsi="Tahoma" w:cs="Tahoma"/>
          <w:b/>
        </w:rPr>
        <w:t>Executive</w:t>
      </w:r>
      <w:r w:rsidR="008B3A1A">
        <w:rPr>
          <w:rFonts w:ascii="Tahoma" w:eastAsia="Tahoma" w:hAnsi="Tahoma" w:cs="Tahoma"/>
          <w:b/>
        </w:rPr>
        <w:t xml:space="preserve">  </w:t>
      </w:r>
      <w:r w:rsidR="00AA18A0">
        <w:rPr>
          <w:rFonts w:ascii="Tahoma" w:eastAsia="Tahoma" w:hAnsi="Tahoma" w:cs="Tahoma"/>
          <w:b/>
        </w:rPr>
        <w:t>(</w:t>
      </w:r>
      <w:r w:rsidR="006E6998">
        <w:rPr>
          <w:rFonts w:ascii="Tahoma" w:eastAsia="Tahoma" w:hAnsi="Tahoma" w:cs="Tahoma"/>
          <w:b/>
        </w:rPr>
        <w:t>HORECA</w:t>
      </w:r>
      <w:r>
        <w:rPr>
          <w:rFonts w:ascii="Tahoma" w:eastAsia="Tahoma" w:hAnsi="Tahoma" w:cs="Tahoma"/>
          <w:b/>
        </w:rPr>
        <w:t xml:space="preserve"> </w:t>
      </w:r>
      <w:r w:rsidR="006E6998">
        <w:rPr>
          <w:rFonts w:ascii="Tahoma" w:eastAsia="Tahoma" w:hAnsi="Tahoma" w:cs="Tahoma"/>
          <w:b/>
        </w:rPr>
        <w:t>DIVISION)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Period:</w:t>
      </w:r>
      <w:r w:rsidR="00EA71F2">
        <w:rPr>
          <w:rFonts w:ascii="Tahoma" w:eastAsia="Tahoma" w:hAnsi="Tahoma" w:cs="Tahoma"/>
          <w:b/>
        </w:rPr>
        <w:t xml:space="preserve"> From 13 Jan 2004</w:t>
      </w:r>
      <w:r>
        <w:rPr>
          <w:rFonts w:ascii="Tahoma" w:eastAsia="Tahoma" w:hAnsi="Tahoma" w:cs="Tahoma"/>
          <w:b/>
        </w:rPr>
        <w:t xml:space="preserve"> till Date.</w:t>
      </w:r>
    </w:p>
    <w:p w:rsidR="006A0540" w:rsidRDefault="006A0540">
      <w:pPr>
        <w:ind w:firstLine="720"/>
        <w:rPr>
          <w:rFonts w:ascii="Tahoma" w:eastAsia="Tahoma" w:hAnsi="Tahoma" w:cs="Tahoma"/>
        </w:rPr>
      </w:pPr>
    </w:p>
    <w:p w:rsidR="006A0540" w:rsidRDefault="00734AD2">
      <w:pPr>
        <w:ind w:firstLine="7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Job Responsibilities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To be responsible for achieving primary and secondary sales targets.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To manage the distribution network for the assigned territory.</w:t>
      </w:r>
    </w:p>
    <w:p w:rsidR="006A0540" w:rsidRDefault="00734AD2">
      <w:pPr>
        <w:pBdr>
          <w:top w:val="nil"/>
          <w:left w:val="nil"/>
          <w:bottom w:val="nil"/>
          <w:right w:val="nil"/>
          <w:between w:val="nil"/>
        </w:pBdr>
        <w:ind w:left="900" w:hanging="18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* To implement the trade promotion and consumer promotion activities in the assigned territory.</w:t>
      </w:r>
    </w:p>
    <w:p w:rsidR="006A0540" w:rsidRDefault="00734AD2">
      <w:pPr>
        <w:ind w:left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*To ensure proper distribution of goods.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Maintaining daily sales report.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Gathering market and customer information.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Visiting potential customers to prospect for new business.</w:t>
      </w:r>
    </w:p>
    <w:p w:rsidR="006A0540" w:rsidRDefault="00734AD2">
      <w:pPr>
        <w:ind w:left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Preparing proposals and sending them to</w:t>
      </w:r>
      <w:r>
        <w:rPr>
          <w:rFonts w:ascii="Tahoma" w:eastAsia="Tahoma" w:hAnsi="Tahoma" w:cs="Tahoma"/>
          <w:sz w:val="22"/>
          <w:szCs w:val="22"/>
        </w:rPr>
        <w:t>new</w:t>
      </w:r>
      <w:r>
        <w:rPr>
          <w:rFonts w:ascii="Tahoma" w:eastAsia="Tahoma" w:hAnsi="Tahoma" w:cs="Tahoma"/>
        </w:rPr>
        <w:t xml:space="preserve"> customers.</w:t>
      </w:r>
    </w:p>
    <w:p w:rsidR="006A0540" w:rsidRDefault="00734AD2">
      <w:pPr>
        <w:ind w:left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* Taking appointments with F&amp;B Managers and Purchasing Managers and arranging    </w:t>
      </w:r>
    </w:p>
    <w:p w:rsidR="006A0540" w:rsidRDefault="00734AD2">
      <w:pPr>
        <w:ind w:left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Meetings.</w:t>
      </w:r>
    </w:p>
    <w:p w:rsidR="006A0540" w:rsidRDefault="00734AD2">
      <w:pPr>
        <w:ind w:left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* Strategic and market planning.</w:t>
      </w:r>
    </w:p>
    <w:p w:rsidR="006A0540" w:rsidRDefault="00734AD2">
      <w:pPr>
        <w:ind w:left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* Payment collection.</w:t>
      </w:r>
    </w:p>
    <w:p w:rsidR="006A0540" w:rsidRDefault="006A0540">
      <w:pPr>
        <w:rPr>
          <w:rFonts w:ascii="Tahoma" w:eastAsia="Tahoma" w:hAnsi="Tahoma" w:cs="Tahoma"/>
          <w:sz w:val="22"/>
          <w:szCs w:val="22"/>
        </w:rPr>
      </w:pPr>
    </w:p>
    <w:p w:rsidR="006A0540" w:rsidRDefault="006A0540">
      <w:pPr>
        <w:rPr>
          <w:rFonts w:ascii="Tahoma" w:eastAsia="Tahoma" w:hAnsi="Tahoma" w:cs="Tahoma"/>
          <w:sz w:val="22"/>
          <w:szCs w:val="22"/>
        </w:rPr>
      </w:pPr>
    </w:p>
    <w:p w:rsidR="006A0540" w:rsidRDefault="006A0540">
      <w:pPr>
        <w:rPr>
          <w:rFonts w:ascii="Tahoma" w:eastAsia="Tahoma" w:hAnsi="Tahoma" w:cs="Tahoma"/>
          <w:sz w:val="22"/>
          <w:szCs w:val="22"/>
        </w:rPr>
      </w:pPr>
    </w:p>
    <w:p w:rsidR="006A0540" w:rsidRDefault="00734AD2">
      <w:pPr>
        <w:numPr>
          <w:ilvl w:val="0"/>
          <w:numId w:val="2"/>
        </w:numPr>
      </w:pPr>
      <w:r>
        <w:rPr>
          <w:rFonts w:ascii="Tahoma" w:eastAsia="Tahoma" w:hAnsi="Tahoma" w:cs="Tahoma"/>
          <w:b/>
        </w:rPr>
        <w:t>COMPANY:  LE MERIDIEN Mina Siyahi</w:t>
      </w:r>
      <w:r>
        <w:rPr>
          <w:rFonts w:ascii="Tahoma" w:eastAsia="Tahoma" w:hAnsi="Tahoma" w:cs="Tahoma"/>
        </w:rPr>
        <w:t>,Jumerah, Dubai, U.A.E</w:t>
      </w:r>
    </w:p>
    <w:p w:rsidR="006A0540" w:rsidRDefault="006A0540">
      <w:pPr>
        <w:rPr>
          <w:rFonts w:ascii="Tahoma" w:eastAsia="Tahoma" w:hAnsi="Tahoma" w:cs="Tahoma"/>
        </w:rPr>
      </w:pP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Designation: </w:t>
      </w:r>
      <w:r>
        <w:rPr>
          <w:rFonts w:ascii="Tahoma" w:eastAsia="Tahoma" w:hAnsi="Tahoma" w:cs="Tahoma"/>
          <w:b/>
        </w:rPr>
        <w:t>CHIEF CONCIERGE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Period:  2000 to MARCH 20</w:t>
      </w:r>
      <w:r w:rsidR="00EA71F2">
        <w:rPr>
          <w:rFonts w:ascii="Tahoma" w:eastAsia="Tahoma" w:hAnsi="Tahoma" w:cs="Tahoma"/>
          <w:b/>
        </w:rPr>
        <w:t>04 (4</w:t>
      </w:r>
      <w:r>
        <w:rPr>
          <w:rFonts w:ascii="Tahoma" w:eastAsia="Tahoma" w:hAnsi="Tahoma" w:cs="Tahoma"/>
          <w:b/>
        </w:rPr>
        <w:t xml:space="preserve"> years)</w:t>
      </w:r>
    </w:p>
    <w:p w:rsidR="006A0540" w:rsidRDefault="006A0540">
      <w:pPr>
        <w:rPr>
          <w:rFonts w:ascii="Tahoma" w:eastAsia="Tahoma" w:hAnsi="Tahoma" w:cs="Tahoma"/>
          <w:sz w:val="28"/>
          <w:szCs w:val="28"/>
        </w:rPr>
      </w:pPr>
    </w:p>
    <w:p w:rsidR="006A0540" w:rsidRDefault="006A0540">
      <w:pPr>
        <w:rPr>
          <w:rFonts w:ascii="Tahoma" w:eastAsia="Tahoma" w:hAnsi="Tahoma" w:cs="Tahoma"/>
        </w:rPr>
      </w:pPr>
    </w:p>
    <w:p w:rsidR="006A0540" w:rsidRDefault="00734AD2">
      <w:pPr>
        <w:numPr>
          <w:ilvl w:val="0"/>
          <w:numId w:val="2"/>
        </w:numPr>
      </w:pPr>
      <w:r>
        <w:rPr>
          <w:rFonts w:ascii="Tahoma" w:eastAsia="Tahoma" w:hAnsi="Tahoma" w:cs="Tahoma"/>
          <w:b/>
        </w:rPr>
        <w:t>COMPANY:KM TRADING CO L.L.C</w:t>
      </w:r>
      <w:r>
        <w:rPr>
          <w:rFonts w:ascii="Tahoma" w:eastAsia="Tahoma" w:hAnsi="Tahoma" w:cs="Tahoma"/>
        </w:rPr>
        <w:t>, P.O.Box: 29150, Abudhabi, U.A.E</w:t>
      </w:r>
    </w:p>
    <w:p w:rsidR="006A0540" w:rsidRDefault="006A0540">
      <w:pPr>
        <w:rPr>
          <w:rFonts w:ascii="Tahoma" w:eastAsia="Tahoma" w:hAnsi="Tahoma" w:cs="Tahoma"/>
        </w:rPr>
      </w:pP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Designation: </w:t>
      </w:r>
      <w:r>
        <w:rPr>
          <w:rFonts w:ascii="Tahoma" w:eastAsia="Tahoma" w:hAnsi="Tahoma" w:cs="Tahoma"/>
          <w:b/>
        </w:rPr>
        <w:t>Showroom Manager (Khalidiya Branch)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Period: July 1992 to AUGUST 2000 (8 years)</w:t>
      </w:r>
    </w:p>
    <w:p w:rsidR="006A0540" w:rsidRDefault="006A0540">
      <w:pPr>
        <w:rPr>
          <w:rFonts w:ascii="Tahoma" w:eastAsia="Tahoma" w:hAnsi="Tahoma" w:cs="Tahoma"/>
        </w:rPr>
      </w:pPr>
    </w:p>
    <w:p w:rsidR="006A0540" w:rsidRDefault="00734AD2">
      <w:pPr>
        <w:ind w:firstLine="7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Job Responsibilities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Supervised product inventory: verify quantity and quality of products received.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Supervised all daily functions of store activity to ensure customer satisfaction.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Handled sales tracking and reporting, inventory control.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Receiving and issuing items.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Maintaining stock levels in stores.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Preparation of Invoices &amp; Purchase Orders.</w:t>
      </w:r>
    </w:p>
    <w:p w:rsidR="006A0540" w:rsidRDefault="00734AD2">
      <w:pPr>
        <w:ind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Maintaining daily stock reports.</w:t>
      </w:r>
    </w:p>
    <w:p w:rsidR="006A0540" w:rsidRDefault="006A0540">
      <w:pPr>
        <w:rPr>
          <w:rFonts w:ascii="Tahoma" w:eastAsia="Tahoma" w:hAnsi="Tahoma" w:cs="Tahoma"/>
        </w:rPr>
      </w:pPr>
    </w:p>
    <w:p w:rsidR="006A0540" w:rsidRDefault="00734A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  <w:between w:val="nil"/>
        </w:pBdr>
        <w:shd w:val="clear" w:color="auto" w:fill="CCCCCC"/>
        <w:ind w:left="1080" w:hanging="108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EDUCATIONAL HISTORY</w:t>
      </w:r>
    </w:p>
    <w:p w:rsidR="006A0540" w:rsidRDefault="006A0540">
      <w:pPr>
        <w:ind w:left="360" w:hanging="360"/>
        <w:jc w:val="both"/>
        <w:rPr>
          <w:rFonts w:ascii="Tahoma" w:eastAsia="Tahoma" w:hAnsi="Tahoma" w:cs="Tahoma"/>
          <w:sz w:val="22"/>
          <w:szCs w:val="22"/>
        </w:rPr>
      </w:pPr>
    </w:p>
    <w:p w:rsidR="006A0540" w:rsidRDefault="00734AD2">
      <w:pPr>
        <w:numPr>
          <w:ilvl w:val="0"/>
          <w:numId w:val="2"/>
        </w:numPr>
      </w:pPr>
      <w:r>
        <w:rPr>
          <w:rFonts w:ascii="Tahoma" w:eastAsia="Tahoma" w:hAnsi="Tahoma" w:cs="Tahoma"/>
        </w:rPr>
        <w:t xml:space="preserve">Degree in </w:t>
      </w:r>
      <w:r>
        <w:rPr>
          <w:rFonts w:ascii="Tahoma" w:eastAsia="Tahoma" w:hAnsi="Tahoma" w:cs="Tahoma"/>
          <w:b/>
        </w:rPr>
        <w:t>Bachelor of Commerce [Accounting]</w:t>
      </w:r>
      <w:r>
        <w:rPr>
          <w:rFonts w:ascii="Tahoma" w:eastAsia="Tahoma" w:hAnsi="Tahoma" w:cs="Tahoma"/>
        </w:rPr>
        <w:t xml:space="preserve"> from Calicut University, Sir </w:t>
      </w:r>
      <w:proofErr w:type="spellStart"/>
      <w:r>
        <w:rPr>
          <w:rFonts w:ascii="Tahoma" w:eastAsia="Tahoma" w:hAnsi="Tahoma" w:cs="Tahoma"/>
        </w:rPr>
        <w:t>syed</w:t>
      </w:r>
      <w:proofErr w:type="spellEnd"/>
      <w:r>
        <w:rPr>
          <w:rFonts w:ascii="Tahoma" w:eastAsia="Tahoma" w:hAnsi="Tahoma" w:cs="Tahoma"/>
        </w:rPr>
        <w:t xml:space="preserve"> College </w:t>
      </w:r>
      <w:proofErr w:type="spellStart"/>
      <w:r>
        <w:rPr>
          <w:rFonts w:ascii="Tahoma" w:eastAsia="Tahoma" w:hAnsi="Tahoma" w:cs="Tahoma"/>
        </w:rPr>
        <w:t>thaliparambakannure</w:t>
      </w:r>
      <w:proofErr w:type="spellEnd"/>
    </w:p>
    <w:p w:rsidR="006A0540" w:rsidRDefault="00734AD2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Kerala, India.</w:t>
      </w:r>
    </w:p>
    <w:p w:rsidR="006A0540" w:rsidRDefault="006A0540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6A0540" w:rsidRDefault="00734A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  <w:between w:val="nil"/>
        </w:pBdr>
        <w:shd w:val="clear" w:color="auto" w:fill="CCCCCC"/>
        <w:ind w:left="1080" w:hanging="108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COMPUTER SKILLS</w:t>
      </w:r>
    </w:p>
    <w:p w:rsidR="006A0540" w:rsidRDefault="006A0540">
      <w:pPr>
        <w:rPr>
          <w:rFonts w:ascii="Tahoma" w:eastAsia="Tahoma" w:hAnsi="Tahoma" w:cs="Tahoma"/>
          <w:sz w:val="22"/>
          <w:szCs w:val="22"/>
        </w:rPr>
      </w:pPr>
    </w:p>
    <w:p w:rsidR="006A0540" w:rsidRDefault="00734AD2">
      <w:pPr>
        <w:numPr>
          <w:ilvl w:val="0"/>
          <w:numId w:val="2"/>
        </w:numPr>
      </w:pPr>
      <w:r>
        <w:rPr>
          <w:rFonts w:ascii="Tahoma" w:eastAsia="Tahoma" w:hAnsi="Tahoma" w:cs="Tahoma"/>
        </w:rPr>
        <w:t>Operating System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: M.S Dos, Windows  2000, XP, ME, NT</w:t>
      </w:r>
    </w:p>
    <w:p w:rsidR="006A0540" w:rsidRDefault="00734AD2">
      <w:pPr>
        <w:numPr>
          <w:ilvl w:val="0"/>
          <w:numId w:val="4"/>
        </w:numPr>
      </w:pPr>
      <w:r>
        <w:rPr>
          <w:rFonts w:ascii="Tahoma" w:eastAsia="Tahoma" w:hAnsi="Tahoma" w:cs="Tahoma"/>
        </w:rPr>
        <w:t>Software Exposure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: Office 2000, Office XP.</w:t>
      </w:r>
    </w:p>
    <w:p w:rsidR="006A0540" w:rsidRDefault="006A0540">
      <w:pPr>
        <w:rPr>
          <w:rFonts w:ascii="Tahoma" w:eastAsia="Tahoma" w:hAnsi="Tahoma" w:cs="Tahoma"/>
          <w:sz w:val="22"/>
          <w:szCs w:val="22"/>
        </w:rPr>
      </w:pPr>
    </w:p>
    <w:p w:rsidR="006A0540" w:rsidRDefault="00734A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  <w:between w:val="nil"/>
        </w:pBdr>
        <w:shd w:val="clear" w:color="auto" w:fill="CCCCCC"/>
        <w:ind w:left="1080" w:hanging="108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PERSONAL DETAILS</w:t>
      </w:r>
    </w:p>
    <w:p w:rsidR="006A0540" w:rsidRDefault="006A0540">
      <w:pPr>
        <w:rPr>
          <w:rFonts w:ascii="Tahoma" w:eastAsia="Tahoma" w:hAnsi="Tahoma" w:cs="Tahoma"/>
          <w:sz w:val="22"/>
          <w:szCs w:val="22"/>
        </w:rPr>
      </w:pPr>
    </w:p>
    <w:p w:rsidR="006A0540" w:rsidRDefault="00734AD2">
      <w:pPr>
        <w:numPr>
          <w:ilvl w:val="0"/>
          <w:numId w:val="1"/>
        </w:numPr>
        <w:tabs>
          <w:tab w:val="left" w:pos="3780"/>
          <w:tab w:val="left" w:pos="4680"/>
        </w:tabs>
        <w:spacing w:line="360" w:lineRule="auto"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GENDER</w:t>
      </w:r>
      <w:r>
        <w:rPr>
          <w:rFonts w:ascii="Tahoma" w:eastAsia="Tahoma" w:hAnsi="Tahoma" w:cs="Tahoma"/>
          <w:sz w:val="22"/>
          <w:szCs w:val="22"/>
        </w:rPr>
        <w:tab/>
        <w:t>-</w:t>
      </w:r>
      <w:r>
        <w:rPr>
          <w:rFonts w:ascii="Tahoma" w:eastAsia="Tahoma" w:hAnsi="Tahoma" w:cs="Tahoma"/>
          <w:sz w:val="22"/>
          <w:szCs w:val="22"/>
        </w:rPr>
        <w:tab/>
        <w:t>MALE</w:t>
      </w:r>
    </w:p>
    <w:p w:rsidR="006A0540" w:rsidRDefault="00734AD2">
      <w:pPr>
        <w:numPr>
          <w:ilvl w:val="0"/>
          <w:numId w:val="1"/>
        </w:numPr>
        <w:tabs>
          <w:tab w:val="left" w:pos="3780"/>
          <w:tab w:val="left" w:pos="4680"/>
        </w:tabs>
        <w:spacing w:line="360" w:lineRule="auto"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MARITAL STATUS </w:t>
      </w:r>
      <w:r>
        <w:rPr>
          <w:rFonts w:ascii="Tahoma" w:eastAsia="Tahoma" w:hAnsi="Tahoma" w:cs="Tahoma"/>
          <w:sz w:val="22"/>
          <w:szCs w:val="22"/>
        </w:rPr>
        <w:tab/>
        <w:t>-</w:t>
      </w:r>
      <w:r>
        <w:rPr>
          <w:rFonts w:ascii="Tahoma" w:eastAsia="Tahoma" w:hAnsi="Tahoma" w:cs="Tahoma"/>
          <w:sz w:val="22"/>
          <w:szCs w:val="22"/>
        </w:rPr>
        <w:tab/>
        <w:t>MARRIED</w:t>
      </w:r>
    </w:p>
    <w:p w:rsidR="006A0540" w:rsidRDefault="00734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0"/>
          <w:tab w:val="left" w:pos="4680"/>
        </w:tabs>
        <w:spacing w:line="360" w:lineRule="auto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LANGUAGES KNOWN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-             ENGLISH,ARABIC,MALAYALAM,HINDI,TAMIL, </w:t>
      </w:r>
    </w:p>
    <w:p w:rsidR="006A0540" w:rsidRDefault="00734AD2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  <w:tab w:val="left" w:pos="4680"/>
        </w:tabs>
        <w:spacing w:line="360" w:lineRule="auto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KANNADA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, TELUGU AND </w:t>
      </w:r>
      <w:r>
        <w:rPr>
          <w:rFonts w:ascii="Tahoma" w:eastAsia="Tahoma" w:hAnsi="Tahoma" w:cs="Tahoma"/>
          <w:sz w:val="22"/>
          <w:szCs w:val="22"/>
        </w:rPr>
        <w:t>URDU</w:t>
      </w:r>
      <w:r>
        <w:rPr>
          <w:rFonts w:ascii="Tahoma" w:eastAsia="Tahoma" w:hAnsi="Tahoma" w:cs="Tahoma"/>
          <w:color w:val="000000"/>
          <w:sz w:val="22"/>
          <w:szCs w:val="22"/>
        </w:rPr>
        <w:t>.</w:t>
      </w:r>
    </w:p>
    <w:p w:rsidR="006A0540" w:rsidRDefault="00734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0"/>
          <w:tab w:val="left" w:pos="4680"/>
        </w:tabs>
        <w:spacing w:line="360" w:lineRule="auto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PLACE &amp; DATE OF BIRTH 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-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18</w:t>
      </w:r>
      <w:r>
        <w:rPr>
          <w:rFonts w:ascii="Tahoma" w:eastAsia="Tahoma" w:hAnsi="Tahoma" w:cs="Tahoma"/>
          <w:color w:val="000000"/>
          <w:sz w:val="22"/>
          <w:szCs w:val="22"/>
          <w:vertAlign w:val="superscript"/>
        </w:rPr>
        <w:t xml:space="preserve">th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April 1968 </w:t>
      </w:r>
    </w:p>
    <w:p w:rsidR="006A0540" w:rsidRDefault="00734AD2">
      <w:pPr>
        <w:numPr>
          <w:ilvl w:val="0"/>
          <w:numId w:val="1"/>
        </w:numPr>
        <w:tabs>
          <w:tab w:val="left" w:pos="3780"/>
          <w:tab w:val="left" w:pos="4680"/>
        </w:tabs>
        <w:spacing w:line="360" w:lineRule="auto"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PASSPORT NO</w:t>
      </w:r>
      <w:r>
        <w:rPr>
          <w:rFonts w:ascii="Tahoma" w:eastAsia="Tahoma" w:hAnsi="Tahoma" w:cs="Tahoma"/>
          <w:sz w:val="22"/>
          <w:szCs w:val="22"/>
        </w:rPr>
        <w:tab/>
        <w:t>-</w:t>
      </w:r>
      <w:r>
        <w:rPr>
          <w:rFonts w:ascii="Tahoma" w:eastAsia="Tahoma" w:hAnsi="Tahoma" w:cs="Tahoma"/>
          <w:sz w:val="22"/>
          <w:szCs w:val="22"/>
        </w:rPr>
        <w:tab/>
        <w:t>F0467743</w:t>
      </w:r>
    </w:p>
    <w:p w:rsidR="006A0540" w:rsidRDefault="00734AD2">
      <w:pPr>
        <w:numPr>
          <w:ilvl w:val="0"/>
          <w:numId w:val="1"/>
        </w:numPr>
        <w:tabs>
          <w:tab w:val="left" w:pos="3780"/>
          <w:tab w:val="left" w:pos="4680"/>
        </w:tabs>
        <w:spacing w:line="360" w:lineRule="auto"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VISA STATUS</w:t>
      </w:r>
      <w:r>
        <w:rPr>
          <w:rFonts w:ascii="Tahoma" w:eastAsia="Tahoma" w:hAnsi="Tahoma" w:cs="Tahoma"/>
          <w:sz w:val="22"/>
          <w:szCs w:val="22"/>
        </w:rPr>
        <w:tab/>
        <w:t>-</w:t>
      </w:r>
      <w:r>
        <w:rPr>
          <w:rFonts w:ascii="Tahoma" w:eastAsia="Tahoma" w:hAnsi="Tahoma" w:cs="Tahoma"/>
          <w:sz w:val="22"/>
          <w:szCs w:val="22"/>
        </w:rPr>
        <w:tab/>
        <w:t>ON Residence Visa</w:t>
      </w:r>
    </w:p>
    <w:p w:rsidR="006A0540" w:rsidRDefault="00734AD2">
      <w:pPr>
        <w:numPr>
          <w:ilvl w:val="0"/>
          <w:numId w:val="1"/>
        </w:numPr>
        <w:tabs>
          <w:tab w:val="left" w:pos="3780"/>
          <w:tab w:val="left" w:pos="4680"/>
        </w:tabs>
        <w:spacing w:line="360" w:lineRule="auto"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PERMANENT ADDRESS</w:t>
      </w:r>
      <w:r>
        <w:rPr>
          <w:rFonts w:ascii="Tahoma" w:eastAsia="Tahoma" w:hAnsi="Tahoma" w:cs="Tahoma"/>
          <w:sz w:val="22"/>
          <w:szCs w:val="22"/>
        </w:rPr>
        <w:tab/>
        <w:t>-</w:t>
      </w:r>
      <w:r>
        <w:rPr>
          <w:rFonts w:ascii="Tahoma" w:eastAsia="Tahoma" w:hAnsi="Tahoma" w:cs="Tahoma"/>
          <w:sz w:val="22"/>
          <w:szCs w:val="22"/>
        </w:rPr>
        <w:tab/>
      </w:r>
      <w:proofErr w:type="spellStart"/>
      <w:r>
        <w:rPr>
          <w:rFonts w:ascii="Tahoma" w:eastAsia="Tahoma" w:hAnsi="Tahoma" w:cs="Tahoma"/>
          <w:sz w:val="22"/>
          <w:szCs w:val="22"/>
        </w:rPr>
        <w:t>Chalil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house</w:t>
      </w:r>
    </w:p>
    <w:p w:rsidR="006A0540" w:rsidRDefault="00734AD2">
      <w:pPr>
        <w:tabs>
          <w:tab w:val="left" w:pos="3780"/>
          <w:tab w:val="left" w:pos="4680"/>
        </w:tabs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 P.O </w:t>
      </w:r>
      <w:proofErr w:type="spellStart"/>
      <w:r>
        <w:rPr>
          <w:rFonts w:ascii="Tahoma" w:eastAsia="Tahoma" w:hAnsi="Tahoma" w:cs="Tahoma"/>
          <w:sz w:val="22"/>
          <w:szCs w:val="22"/>
        </w:rPr>
        <w:t>Eachur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eastAsia="Tahoma" w:hAnsi="Tahoma" w:cs="Tahoma"/>
          <w:sz w:val="22"/>
          <w:szCs w:val="22"/>
        </w:rPr>
        <w:t>kannureDist</w:t>
      </w:r>
      <w:proofErr w:type="spellEnd"/>
      <w:r>
        <w:rPr>
          <w:rFonts w:ascii="Tahoma" w:eastAsia="Tahoma" w:hAnsi="Tahoma" w:cs="Tahoma"/>
          <w:sz w:val="22"/>
          <w:szCs w:val="22"/>
        </w:rPr>
        <w:t>,</w:t>
      </w:r>
    </w:p>
    <w:p w:rsidR="006A0540" w:rsidRDefault="00734AD2">
      <w:pPr>
        <w:tabs>
          <w:tab w:val="left" w:pos="3780"/>
          <w:tab w:val="left" w:pos="4680"/>
        </w:tabs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Kerala, India.</w:t>
      </w:r>
    </w:p>
    <w:p w:rsidR="006A0540" w:rsidRDefault="00734AD2">
      <w:pPr>
        <w:tabs>
          <w:tab w:val="left" w:pos="3780"/>
        </w:tabs>
        <w:spacing w:line="360" w:lineRule="auto"/>
        <w:ind w:left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DRIVING LICENSE</w:t>
      </w:r>
      <w:r>
        <w:rPr>
          <w:rFonts w:ascii="Tahoma" w:eastAsia="Tahoma" w:hAnsi="Tahoma" w:cs="Tahoma"/>
          <w:b/>
          <w:sz w:val="22"/>
          <w:szCs w:val="22"/>
        </w:rPr>
        <w:tab/>
        <w:t>-</w:t>
      </w:r>
      <w:r>
        <w:rPr>
          <w:rFonts w:ascii="Tahoma" w:eastAsia="Tahoma" w:hAnsi="Tahoma" w:cs="Tahoma"/>
          <w:b/>
          <w:sz w:val="22"/>
          <w:szCs w:val="22"/>
        </w:rPr>
        <w:tab/>
        <w:t xml:space="preserve">     Valid UAE Driving License.</w:t>
      </w:r>
    </w:p>
    <w:p w:rsidR="006A0540" w:rsidRDefault="00734AD2">
      <w:pPr>
        <w:spacing w:line="360" w:lineRule="auto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</w:r>
      <w:r>
        <w:rPr>
          <w:rFonts w:ascii="Tahoma" w:eastAsia="Tahoma" w:hAnsi="Tahoma" w:cs="Tahoma"/>
          <w:b/>
          <w:sz w:val="22"/>
          <w:szCs w:val="22"/>
        </w:rPr>
        <w:tab/>
      </w:r>
    </w:p>
    <w:sectPr w:rsidR="006A0540" w:rsidSect="00F36787">
      <w:pgSz w:w="12240" w:h="15840"/>
      <w:pgMar w:top="360" w:right="900" w:bottom="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05DC"/>
    <w:multiLevelType w:val="multilevel"/>
    <w:tmpl w:val="FFFFFFFF"/>
    <w:lvl w:ilvl="0">
      <w:numFmt w:val="bullet"/>
      <w:lvlText w:val="⮚"/>
      <w:lvlJc w:val="left"/>
      <w:pPr>
        <w:ind w:left="69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D2918DA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31B2A63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68806CF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52B329A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characterSpacingControl w:val="doNotCompress"/>
  <w:compat/>
  <w:rsids>
    <w:rsidRoot w:val="006A0540"/>
    <w:rsid w:val="003278F0"/>
    <w:rsid w:val="005E151E"/>
    <w:rsid w:val="006A0540"/>
    <w:rsid w:val="006C35C3"/>
    <w:rsid w:val="006E3506"/>
    <w:rsid w:val="006E6998"/>
    <w:rsid w:val="00734AD2"/>
    <w:rsid w:val="00784C50"/>
    <w:rsid w:val="007F5EF2"/>
    <w:rsid w:val="008B3A1A"/>
    <w:rsid w:val="00953361"/>
    <w:rsid w:val="009864A8"/>
    <w:rsid w:val="00A47817"/>
    <w:rsid w:val="00AA1388"/>
    <w:rsid w:val="00AA18A0"/>
    <w:rsid w:val="00AF0D5F"/>
    <w:rsid w:val="00B20D86"/>
    <w:rsid w:val="00BC32AC"/>
    <w:rsid w:val="00EA71F2"/>
    <w:rsid w:val="00F36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87"/>
  </w:style>
  <w:style w:type="paragraph" w:styleId="Heading1">
    <w:name w:val="heading 1"/>
    <w:basedOn w:val="Normal"/>
    <w:next w:val="Normal"/>
    <w:uiPriority w:val="9"/>
    <w:qFormat/>
    <w:rsid w:val="00F3678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367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367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3678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367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367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3678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F367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Haris Abdulla</dc:creator>
  <cp:lastModifiedBy>haris.mohammed</cp:lastModifiedBy>
  <cp:revision>2</cp:revision>
  <dcterms:created xsi:type="dcterms:W3CDTF">2021-11-04T04:41:00Z</dcterms:created>
  <dcterms:modified xsi:type="dcterms:W3CDTF">2021-11-04T04:41:00Z</dcterms:modified>
</cp:coreProperties>
</file>