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tabs>
          <w:tab w:val="left" w:leader="none" w:pos="3730"/>
        </w:tabs>
        <w:spacing w:before="129"/>
        <w:ind w:left="0" w:firstLine="0"/>
        <w:jc w:val="center"/>
        <w:rPr>
          <w:rFonts w:ascii="Times New Roman" w:cs="Times New Roman" w:eastAsia="Times New Roman" w:hAnsi="Times New Roman"/>
          <w:u w:val="none"/>
        </w:rPr>
      </w:pPr>
      <w:r>
        <w:rPr>
          <w:rFonts w:ascii="Times New Roman" w:cs="Times New Roman" w:eastAsia="Times New Roman" w:hAnsi="Times New Roman"/>
          <w:u w:val="none"/>
        </w:rPr>
        <w:t>Resume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3" w:after="0" w:lineRule="auto" w:line="240"/>
        <w:ind w:left="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16"/>
          <w:szCs w:val="16"/>
          <w:u w:val="none"/>
          <w:shd w:val="clear" w:color="auto" w:fill="auto"/>
          <w:vertAlign w:val="baseline"/>
        </w:rPr>
      </w:pPr>
    </w:p>
    <w:p>
      <w:pPr>
        <w:pStyle w:val="style2"/>
        <w:ind w:firstLine="1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M.VIVEK,</w:t>
      </w:r>
    </w:p>
    <w:p>
      <w:pPr>
        <w:pStyle w:val="style4097"/>
        <w:numPr>
          <w:ilvl w:val="0"/>
          <w:numId w:val="0"/>
        </w:numPr>
        <w:ind w:firstLine="1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Flat No: 1505 Alsasdiyat Tower,</w:t>
      </w:r>
    </w:p>
    <w:p>
      <w:pPr>
        <w:pStyle w:val="style4097"/>
        <w:numPr>
          <w:ilvl w:val="0"/>
          <w:numId w:val="0"/>
        </w:numPr>
        <w:ind w:firstLine="1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val="en-US"/>
        </w:rPr>
        <w:t>Elecro Street,</w:t>
      </w:r>
    </w:p>
    <w:p>
      <w:pPr>
        <w:pStyle w:val="style4097"/>
        <w:numPr>
          <w:ilvl w:val="0"/>
          <w:numId w:val="0"/>
        </w:numPr>
        <w:ind w:firstLine="140"/>
        <w:rPr>
          <w:b/>
          <w:sz w:val="24"/>
          <w:szCs w:val="24"/>
        </w:rPr>
      </w:pPr>
      <w:r>
        <w:rPr>
          <w:rFonts w:ascii="Times New Roman" w:cs="Times New Roman" w:eastAsia="Times New Roman" w:hAnsi="Times New Roman"/>
          <w:lang w:val="en-US"/>
        </w:rPr>
        <w:t>Abhudhabi.</w:t>
      </w:r>
    </w:p>
    <w:p>
      <w:pPr>
        <w:pStyle w:val="style4097"/>
        <w:numPr>
          <w:ilvl w:val="0"/>
          <w:numId w:val="0"/>
        </w:numPr>
        <w:ind w:firstLine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/>
        <w:fldChar w:fldCharType="begin"/>
      </w:r>
      <w:r>
        <w:instrText xml:space="preserve"> HYPERLINK "mailto:vivekax5877@gmail.com" </w:instrText>
      </w:r>
      <w:r>
        <w:rPr/>
        <w:fldChar w:fldCharType="separate"/>
      </w:r>
      <w:r>
        <w:rPr>
          <w:sz w:val="24"/>
          <w:szCs w:val="24"/>
        </w:rPr>
        <w:t>vivekax5877@gmail.com</w:t>
      </w:r>
      <w:r>
        <w:rPr/>
        <w:fldChar w:fldCharType="end"/>
      </w:r>
    </w:p>
    <w:p>
      <w:pPr>
        <w:pStyle w:val="style4097"/>
        <w:numPr>
          <w:ilvl w:val="0"/>
          <w:numId w:val="0"/>
        </w:numPr>
        <w:ind w:firstLine="140"/>
        <w:rPr>
          <w:b/>
          <w:sz w:val="24"/>
          <w:szCs w:val="24"/>
        </w:rPr>
      </w:pPr>
      <w:r>
        <w:rPr>
          <w:b/>
          <w:sz w:val="24"/>
          <w:szCs w:val="24"/>
        </w:rPr>
        <w:t>Mobile No: +971585301428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8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9"/>
          <w:szCs w:val="29"/>
          <w:u w:val="none"/>
          <w:shd w:val="clear" w:color="auto" w:fill="auto"/>
          <w:vertAlign w:val="baseline"/>
        </w:rPr>
      </w:pPr>
    </w:p>
    <w:p>
      <w:pPr>
        <w:pStyle w:val="style1"/>
        <w:ind w:firstLine="140"/>
        <w:rPr>
          <w:rFonts w:ascii="Times New Roman" w:cs="Times New Roman" w:eastAsia="Times New Roman" w:hAnsi="Times New Roman"/>
          <w:u w:val="none"/>
        </w:rPr>
      </w:pPr>
      <w:r>
        <w:rPr>
          <w:rFonts w:ascii="Times New Roman" w:cs="Times New Roman" w:eastAsia="Times New Roman" w:hAnsi="Times New Roman"/>
          <w:u w:val="none"/>
        </w:rPr>
        <w:t>Objective: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8" w:after="0" w:lineRule="auto" w:line="240"/>
        <w:ind w:left="0" w:right="0" w:firstLine="0"/>
        <w:jc w:val="left"/>
        <w:rPr>
          <w:rFonts w:ascii="Palatino Linotype" w:cs="Palatino Linotype" w:eastAsia="Palatino Linotype" w:hAnsi="Palatino Linotype"/>
          <w:b/>
          <w:i w:val="false"/>
          <w:smallCaps w:val="false"/>
          <w:color w:val="000000"/>
          <w:sz w:val="25"/>
          <w:szCs w:val="25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231" w:right="139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Seeking for a challenging position by which I can utilize my potential and professionalism to its full extent in an organization to achieve business objectives in a new dynamic business world where there is a need to share board co-operative efforts through sound planning and creative for the all development of the company committed towards professionalism and believes in team work.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231" w:right="139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EDUCATIONAL QUALIFICATION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: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BE Mechanical Engineering, Anna University.</w:t>
      </w:r>
    </w:p>
    <w:p>
      <w:pPr>
        <w:pStyle w:val="style1"/>
        <w:tabs>
          <w:tab w:val="left" w:leader="none" w:pos="9532"/>
        </w:tabs>
        <w:spacing w:before="177"/>
        <w:ind w:firstLine="140"/>
        <w:rPr>
          <w:u w:val="none"/>
        </w:rPr>
      </w:pPr>
      <w:r>
        <w:rPr>
          <w:u w:val="none"/>
        </w:rPr>
        <w:t>Experience:</w:t>
      </w:r>
      <w:r>
        <w:rPr>
          <w:u w:val="none"/>
        </w:rPr>
        <w:tab/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8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tabs>
          <w:tab w:val="left" w:leader="none" w:pos="2994"/>
          <w:tab w:val="left" w:leader="none" w:pos="3741"/>
        </w:tabs>
        <w:spacing w:before="52"/>
        <w:ind w:left="409" w:firstLine="0"/>
        <w:rPr>
          <w:b/>
          <w:sz w:val="24"/>
          <w:szCs w:val="24"/>
        </w:rPr>
      </w:pPr>
      <w:r>
        <w:rPr>
          <w:sz w:val="24"/>
          <w:szCs w:val="24"/>
        </w:rPr>
        <w:t>Organization Name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DUCON LIMITED, JEBELALI FREEZONE, UAE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Designation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SUPERVISOR,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8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PRODUCTION AND MAINTENANCE,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Duration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Sep 2016 – May 2019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tabs>
          <w:tab w:val="left" w:leader="none" w:pos="2994"/>
          <w:tab w:val="left" w:leader="none" w:pos="3741"/>
        </w:tabs>
        <w:spacing w:before="52"/>
        <w:ind w:left="409" w:firstLine="0"/>
        <w:rPr>
          <w:b/>
          <w:sz w:val="24"/>
          <w:szCs w:val="24"/>
        </w:rPr>
      </w:pPr>
      <w:r>
        <w:rPr>
          <w:sz w:val="24"/>
          <w:szCs w:val="24"/>
        </w:rPr>
        <w:t>Organization Name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ALMUZAIN SAUDI CONTRACTING CO LLC, KSA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Designation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MECHANICAL SUPERVISOR,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8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MAINTENANCE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Duration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Sep 2019 – Jun 2020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tabs>
          <w:tab w:val="left" w:leader="none" w:pos="2994"/>
          <w:tab w:val="left" w:leader="none" w:pos="3741"/>
        </w:tabs>
        <w:spacing w:before="52"/>
        <w:ind w:left="409" w:firstLine="0"/>
        <w:rPr>
          <w:b/>
          <w:sz w:val="24"/>
          <w:szCs w:val="24"/>
        </w:rPr>
      </w:pPr>
      <w:r>
        <w:rPr>
          <w:sz w:val="24"/>
          <w:szCs w:val="24"/>
        </w:rPr>
        <w:t>Organization Name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b/>
        </w:rPr>
        <w:t>THERMAX LTD.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Designation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MECHANICAL SUPERVISOR,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8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MAINTENANCE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  <w:tab w:val="left" w:leader="none" w:pos="3741"/>
        </w:tabs>
        <w:spacing w:before="144" w:after="0" w:lineRule="auto" w:line="240"/>
        <w:ind w:left="861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Duration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Aug 2020 – Till now</w:t>
      </w:r>
    </w:p>
    <w:p>
      <w:pPr>
        <w:pStyle w:val="style1"/>
        <w:spacing w:before="117" w:lineRule="auto" w:line="372"/>
        <w:ind w:firstLine="140"/>
        <w:jc w:val="both"/>
        <w:rPr>
          <w:rFonts w:ascii="Times New Roman" w:cs="Times New Roman" w:eastAsia="Times New Roman" w:hAnsi="Times New Roman"/>
          <w:u w:val="none"/>
        </w:rPr>
      </w:pPr>
      <w:r>
        <w:rPr>
          <w:rFonts w:ascii="Times New Roman" w:cs="Times New Roman" w:eastAsia="Times New Roman" w:hAnsi="Times New Roman"/>
          <w:u w:val="none"/>
        </w:rPr>
        <w:t>Areas of Strength: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01"/>
        </w:tabs>
        <w:spacing w:before="0" w:after="0" w:lineRule="auto" w:line="291"/>
        <w:ind w:left="50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01"/>
        </w:tabs>
        <w:spacing w:before="14" w:after="0" w:lineRule="auto" w:line="278"/>
        <w:ind w:left="500" w:right="1329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Results-oriented graduate with significant and progressive experience boosting profitability, cutting costs, and fostering efficiency in a Manufacturing Company.</w:t>
      </w:r>
    </w:p>
    <w:p>
      <w:pPr>
        <w:pStyle w:val="style0"/>
        <w:keepNext w:val="false"/>
        <w:keepLines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01"/>
        </w:tabs>
        <w:spacing w:before="13" w:after="0" w:lineRule="auto" w:line="230"/>
        <w:ind w:left="500" w:right="135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Computer-literate performer with proficiency in wide range of applications like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MS Excel, MS Word, MS Office, focus and Internet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.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5"/>
          <w:szCs w:val="25"/>
          <w:u w:val="none"/>
          <w:shd w:val="clear" w:color="auto" w:fill="auto"/>
          <w:vertAlign w:val="baseline"/>
        </w:rPr>
      </w:pPr>
    </w:p>
    <w:bookmarkStart w:id="0" w:name="_gjdgxs" w:colFirst="0" w:colLast="0"/>
    <w:bookmarkEnd w:id="0"/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37"/>
        <w:ind w:left="140" w:right="138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Ducon Limited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Ducon is a leading world-class manufacturer of high quality aluminum foil pans, containers and trays for the food packaging and catering industry as well as for in-flight services. Its customers range from large well-known global airlines, hotels, and supermarket chains to small individual retailers and wholesalers.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1"/>
        <w:spacing w:before="1" w:lineRule="auto" w:line="350"/>
        <w:ind w:firstLine="140"/>
        <w:jc w:val="both"/>
        <w:rPr>
          <w:rFonts w:ascii="Times New Roman" w:cs="Times New Roman" w:eastAsia="Times New Roman" w:hAnsi="Times New Roman"/>
          <w:u w:val="none"/>
        </w:rPr>
      </w:pPr>
      <w:r>
        <w:rPr>
          <w:rFonts w:ascii="Times New Roman" w:cs="Times New Roman" w:eastAsia="Times New Roman" w:hAnsi="Times New Roman"/>
          <w:u w:val="none"/>
        </w:rPr>
        <w:t>Brief duties and Responsibilities in Production:</w:t>
      </w:r>
    </w:p>
    <w:p>
      <w:pPr>
        <w:pStyle w:val="style1"/>
        <w:spacing w:before="1" w:lineRule="auto" w:line="350"/>
        <w:ind w:firstLine="140"/>
        <w:jc w:val="both"/>
        <w:rPr>
          <w:rFonts w:ascii="Times New Roman" w:cs="Times New Roman" w:eastAsia="Times New Roman" w:hAnsi="Times New Roman"/>
          <w:u w:val="none"/>
        </w:rPr>
      </w:pP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0" w:after="0" w:lineRule="auto" w:line="271"/>
        <w:ind w:left="720" w:right="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Production planning, Material planning, Supervising Factory and store staffs.</w: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0" w:after="0" w:lineRule="auto" w:line="230"/>
        <w:ind w:left="720" w:right="144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Responsible for preparing entire production documents and entering the data into focus software.</w: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0" w:after="0" w:lineRule="auto" w:line="290"/>
        <w:ind w:left="720" w:right="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Taking annual Inventory and other store related activities.</w: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90" w:after="0" w:lineRule="auto" w:line="230"/>
        <w:ind w:left="720" w:right="143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Independently handling Stores Receipts, Documentation, Storage, retrieval and Supply of materials to assembly lines.</w: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0" w:after="0" w:lineRule="auto" w:line="264"/>
        <w:ind w:left="720" w:right="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Responsible for monitoring entire Production and Delivery process.</w: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0" w:after="0" w:lineRule="auto" w:line="276"/>
        <w:ind w:left="720" w:right="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Purchase entries and checking supplier’s statements with invoices and packing list.</w: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14" w:after="0" w:lineRule="auto" w:line="278"/>
        <w:ind w:left="720" w:right="287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Responsible for preparing job cards, preparing bill of materials and entering the same data into focus.</w: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684"/>
        </w:tabs>
        <w:spacing w:before="0" w:after="0" w:lineRule="auto" w:line="276"/>
        <w:ind w:left="720" w:right="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Effectively communicate and coordinate and accurate information and relevant documents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683"/>
          <w:tab w:val="left" w:leader="none" w:pos="9532"/>
        </w:tabs>
        <w:spacing w:before="0" w:after="0" w:lineRule="auto" w:line="273"/>
        <w:ind w:left="72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to the store and sales department.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1"/>
        <w:ind w:firstLine="140"/>
        <w:rPr>
          <w:rFonts w:ascii="Times New Roman" w:cs="Times New Roman" w:eastAsia="Times New Roman" w:hAnsi="Times New Roman"/>
          <w:u w:val="none"/>
        </w:rPr>
      </w:pPr>
      <w:r>
        <w:rPr>
          <w:rFonts w:ascii="Times New Roman" w:cs="Times New Roman" w:eastAsia="Times New Roman" w:hAnsi="Times New Roman"/>
          <w:u w:val="none"/>
        </w:rPr>
        <w:t xml:space="preserve">Brief duties and Responsibilities in Maintenance: </w:t>
      </w:r>
    </w:p>
    <w:p>
      <w:pPr>
        <w:pStyle w:val="style1"/>
        <w:ind w:firstLine="140"/>
        <w:rPr>
          <w:u w:val="none"/>
        </w:rPr>
      </w:pP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Responsible for inspection, maintenance and analyzing the fault in feed water system used in Turbine Section.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Troubleshoot and perform and mechanical equipment maintenance. 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Participate in continuous improvement initiatives and associated periodic meetings. 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Provide timely written review reports from field operation, status, and constructive feedback to supervisor as requested. 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Identifies problems and develops corrective action plans 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Responsible for inspection, maintenance and repair GATE valve, Globe valves, NRV Valves, Butterfly Valves, Route valves.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Responds to emergency call outs.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Preventive and Breakdown maintenance in all type of centrifugal and reciprocating pumps.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In Health Transport Department worked as Vehicle repair Foreman, Store Keeper, Auditing Works have done.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EP plate Erection and Air Lock Doors Erection and Maintenance work.</w:t>
      </w:r>
    </w:p>
    <w:p>
      <w:pPr>
        <w:pStyle w:val="style0"/>
        <w:widowControl/>
        <w:numPr>
          <w:ilvl w:val="0"/>
          <w:numId w:val="2"/>
        </w:numPr>
        <w:spacing w:after="10" w:lineRule="auto" w:line="360"/>
        <w:ind w:left="72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Electric Overhead Travelling crane Erection Work.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0" w:lineRule="auto" w:line="360"/>
        <w:ind w:left="720" w:right="0" w:hanging="360"/>
        <w:jc w:val="both"/>
        <w:rPr>
          <w:b w:val="false"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Foreign Material Exclusion Monitoring work in Unit2 shutdown in KKNPP Turbine Generator and Reactor side.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pStyle w:val="style2"/>
        <w:tabs>
          <w:tab w:val="left" w:leader="none" w:pos="9532"/>
        </w:tabs>
        <w:spacing w:before="261"/>
        <w:ind w:left="111" w:firstLine="0"/>
        <w:rPr>
          <w:rFonts w:ascii="Palatino Linotype" w:cs="Palatino Linotype" w:eastAsia="Palatino Linotype" w:hAnsi="Palatino Linotype"/>
        </w:rPr>
      </w:pPr>
      <w:r>
        <w:rPr>
          <w:rFonts w:ascii="Palatino Linotype" w:cs="Palatino Linotype" w:eastAsia="Palatino Linotype" w:hAnsi="Palatino Linotype"/>
        </w:rPr>
        <w:t>Personal Profile &amp; Strengths:</w:t>
      </w:r>
      <w:r>
        <w:rPr>
          <w:rFonts w:ascii="Palatino Linotype" w:cs="Palatino Linotype" w:eastAsia="Palatino Linotype" w:hAnsi="Palatino Linotype"/>
        </w:rPr>
        <w:tab/>
      </w:r>
    </w:p>
    <w:p>
      <w:pPr>
        <w:pStyle w:val="style0"/>
        <w:keepNext w:val="false"/>
        <w:keepLines w:val="false"/>
        <w:widowControl w:val="false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286"/>
          <w:tab w:val="left" w:leader="none" w:pos="2287"/>
        </w:tabs>
        <w:spacing w:before="90" w:after="0" w:lineRule="auto" w:line="240"/>
        <w:ind w:left="2287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Positive Attitude &amp; Self-motivated</w:t>
      </w:r>
    </w:p>
    <w:p>
      <w:pPr>
        <w:pStyle w:val="style0"/>
        <w:keepNext w:val="false"/>
        <w:keepLines w:val="false"/>
        <w:widowControl w:val="false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286"/>
          <w:tab w:val="left" w:leader="none" w:pos="2287"/>
        </w:tabs>
        <w:spacing w:before="142" w:after="0" w:lineRule="auto" w:line="240"/>
        <w:ind w:left="2287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Ready to Learn</w:t>
      </w:r>
    </w:p>
    <w:p>
      <w:pPr>
        <w:pStyle w:val="style0"/>
        <w:keepNext w:val="false"/>
        <w:keepLines w:val="false"/>
        <w:widowControl w:val="false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286"/>
          <w:tab w:val="left" w:leader="none" w:pos="2287"/>
        </w:tabs>
        <w:spacing w:before="137" w:after="0" w:lineRule="auto" w:line="240"/>
        <w:ind w:left="2287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Straight Forwardness</w:t>
      </w:r>
    </w:p>
    <w:p>
      <w:pPr>
        <w:pStyle w:val="style1"/>
        <w:tabs>
          <w:tab w:val="left" w:leader="none" w:pos="9532"/>
        </w:tabs>
        <w:spacing w:before="53"/>
        <w:ind w:firstLine="140"/>
        <w:rPr>
          <w:u w:val="none"/>
        </w:rPr>
      </w:pPr>
      <w:r>
        <w:rPr>
          <w:u w:val="none"/>
        </w:rPr>
        <w:t>Field Of Interest:</w:t>
      </w:r>
      <w:r>
        <w:rPr>
          <w:u w:val="none"/>
        </w:rPr>
        <w:tab/>
      </w:r>
    </w:p>
    <w:p>
      <w:pPr>
        <w:pStyle w:val="style0"/>
        <w:keepNext w:val="false"/>
        <w:keepLines w:val="false"/>
        <w:widowControl w:val="false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286"/>
          <w:tab w:val="left" w:leader="none" w:pos="2287"/>
        </w:tabs>
        <w:spacing w:before="220" w:after="0" w:lineRule="auto" w:line="240"/>
        <w:ind w:left="2287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Quality Control</w:t>
      </w:r>
    </w:p>
    <w:p>
      <w:pPr>
        <w:pStyle w:val="style0"/>
        <w:keepNext w:val="false"/>
        <w:keepLines w:val="false"/>
        <w:widowControl w:val="false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286"/>
          <w:tab w:val="left" w:leader="none" w:pos="2287"/>
        </w:tabs>
        <w:spacing w:before="137" w:after="0" w:lineRule="auto" w:line="240"/>
        <w:ind w:left="2287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Production</w:t>
      </w:r>
    </w:p>
    <w:p>
      <w:pPr>
        <w:pStyle w:val="style0"/>
        <w:keepNext w:val="false"/>
        <w:keepLines w:val="false"/>
        <w:widowControl w:val="false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286"/>
          <w:tab w:val="left" w:leader="none" w:pos="2287"/>
        </w:tabs>
        <w:spacing w:before="137" w:after="0" w:lineRule="auto" w:line="240"/>
        <w:ind w:left="2287" w:right="0" w:hanging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Maintenance</w:t>
      </w:r>
    </w:p>
    <w:p>
      <w:pPr>
        <w:pStyle w:val="style1"/>
        <w:tabs>
          <w:tab w:val="left" w:leader="none" w:pos="9532"/>
        </w:tabs>
        <w:spacing w:before="179"/>
        <w:ind w:firstLine="140"/>
        <w:rPr>
          <w:u w:val="none"/>
        </w:rPr>
      </w:pPr>
      <w:r>
        <w:rPr>
          <w:u w:val="none"/>
        </w:rPr>
        <w:t>Software Skill:</w:t>
      </w:r>
      <w:r>
        <w:rPr>
          <w:u w:val="none"/>
        </w:rPr>
        <w:tab/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Palatino Linotype" w:cs="Palatino Linotype" w:eastAsia="Palatino Linotype" w:hAnsi="Palatino Linotype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741"/>
        </w:tabs>
        <w:spacing w:before="0" w:after="0" w:lineRule="auto" w:line="362"/>
        <w:ind w:left="1221" w:right="2757" w:firstLine="62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Operating Systems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Windows 7, XP, word, excel. Software system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Auto CAD, Focus</w:t>
      </w:r>
    </w:p>
    <w:p>
      <w:pPr>
        <w:pStyle w:val="style1"/>
        <w:ind w:firstLine="140"/>
        <w:rPr>
          <w:u w:val="none"/>
        </w:rPr>
      </w:pPr>
      <w:r>
        <w:rPr>
          <w:u w:val="none"/>
        </w:rPr>
        <w:t>Personal Profile: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</w:tabs>
        <w:spacing w:before="240" w:after="0" w:lineRule="auto" w:line="240"/>
        <w:ind w:left="861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Father’s name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P.Mani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</w:tabs>
        <w:spacing w:before="0" w:after="0" w:lineRule="auto" w:line="240"/>
        <w:ind w:left="861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D.O.B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03.04.1993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</w:tabs>
        <w:spacing w:before="0" w:after="0" w:lineRule="auto" w:line="240"/>
        <w:ind w:left="861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Sex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Male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</w:tabs>
        <w:spacing w:before="0" w:after="0" w:lineRule="auto" w:line="240"/>
        <w:ind w:left="861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Marital Status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Single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1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021"/>
        </w:tabs>
        <w:spacing w:before="1" w:after="0" w:lineRule="auto" w:line="240"/>
        <w:ind w:left="861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Nationality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Indian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2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2301"/>
        </w:tabs>
        <w:spacing w:before="0" w:after="0" w:lineRule="auto" w:line="480"/>
        <w:ind w:left="140" w:right="3475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Languages known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: English, Tamil, Malayalam &amp; Hindi Passport Details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: 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M5815004 valid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up to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20/01/2025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92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Permanent Address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: 14/129, Amman kovil street,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136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KannanKulam &amp; (p.o), Radhapuram Taluk,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138"/>
        </w:tabs>
        <w:spacing w:before="0" w:after="0" w:lineRule="auto" w:line="480"/>
        <w:ind w:left="3127" w:right="3805" w:hanging="1998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Tirunelveli District -627127, Tamil Nadu, India.</w:t>
      </w:r>
    </w:p>
    <w:p>
      <w:pPr>
        <w:pStyle w:val="style0"/>
        <w:ind w:left="140" w:firstLine="0"/>
        <w:rPr>
          <w:rFonts w:ascii="Calibri" w:cs="Calibri" w:eastAsia="Calibri" w:hAnsi="Calibri"/>
          <w:b/>
          <w:i/>
          <w:sz w:val="24"/>
          <w:szCs w:val="24"/>
        </w:rPr>
      </w:pPr>
      <w:r>
        <w:rPr>
          <w:rFonts w:ascii="Calibri" w:cs="Calibri" w:eastAsia="Calibri" w:hAnsi="Calibri"/>
          <w:b/>
          <w:i/>
          <w:color w:val="0000ff"/>
          <w:sz w:val="24"/>
          <w:szCs w:val="24"/>
          <w:u w:val="single"/>
        </w:rPr>
        <w:t>Declaration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24" w:after="0" w:lineRule="auto" w:line="480"/>
        <w:ind w:left="140" w:right="147" w:firstLine="648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 hereby declare that all the statements made above are true to the best of my knowledge and benefit.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343"/>
        </w:tabs>
        <w:spacing w:before="192" w:after="0" w:lineRule="auto" w:line="240"/>
        <w:ind w:left="14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Place: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Abhudhabi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</w:p>
    <w:p>
      <w:pPr>
        <w:pStyle w:val="style0"/>
        <w:tabs>
          <w:tab w:val="left" w:leader="none" w:pos="6915"/>
        </w:tabs>
        <w:ind w:left="140" w:firstLine="0"/>
        <w:rPr>
          <w:rFonts w:ascii="Calibri" w:cs="Calibri" w:eastAsia="Calibri" w:hAnsi="Calibri"/>
          <w:b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Date:</w:t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 xml:space="preserve">               </w:t>
      </w:r>
      <w:r>
        <w:rPr>
          <w:rFonts w:ascii="Calibri" w:cs="Calibri" w:eastAsia="Calibri" w:hAnsi="Calibri"/>
          <w:b/>
          <w:sz w:val="24"/>
          <w:szCs w:val="24"/>
        </w:rPr>
        <w:t>M.VIVEK</w:t>
      </w:r>
    </w:p>
    <w:sectPr>
      <w:pgSz w:w="12240" w:h="15840" w:orient="portrait"/>
      <w:pgMar w:top="880" w:right="1300" w:bottom="280" w:left="130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✓"/>
      <w:lvlJc w:val="left"/>
      <w:pPr>
        <w:ind w:left="500" w:hanging="36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1"/>
      <w:numFmt w:val="bullet"/>
      <w:lvlText w:val="●"/>
      <w:lvlJc w:val="left"/>
      <w:pPr>
        <w:ind w:left="2287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1"/>
      <w:numFmt w:val="bullet"/>
      <w:lvlText w:val="•"/>
      <w:lvlJc w:val="left"/>
      <w:pPr>
        <w:ind w:left="3097" w:hanging="360"/>
      </w:pPr>
    </w:lvl>
    <w:lvl w:ilvl="3">
      <w:start w:val="1"/>
      <w:numFmt w:val="bullet"/>
      <w:lvlText w:val="•"/>
      <w:lvlJc w:val="left"/>
      <w:pPr>
        <w:ind w:left="3915" w:hanging="360"/>
      </w:pPr>
    </w:lvl>
    <w:lvl w:ilvl="4">
      <w:start w:val="1"/>
      <w:numFmt w:val="bullet"/>
      <w:lvlText w:val="•"/>
      <w:lvlJc w:val="left"/>
      <w:pPr>
        <w:ind w:left="4733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368" w:hanging="360"/>
      </w:pPr>
    </w:lvl>
    <w:lvl w:ilvl="7">
      <w:start w:val="1"/>
      <w:numFmt w:val="bullet"/>
      <w:lvlText w:val="•"/>
      <w:lvlJc w:val="left"/>
      <w:pPr>
        <w:ind w:left="7186" w:hanging="360"/>
      </w:pPr>
    </w:lvl>
    <w:lvl w:ilvl="8">
      <w:start w:val="1"/>
      <w:numFmt w:val="bullet"/>
      <w:lvlText w:val="•"/>
      <w:lvlJc w:val="left"/>
      <w:pPr>
        <w:ind w:left="8004" w:hanging="360"/>
      </w:p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  <w:lang w:val="en-US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ind w:left="140"/>
    </w:pPr>
    <w:rPr>
      <w:rFonts w:ascii="Palatino Linotype" w:cs="Palatino Linotype" w:eastAsia="Palatino Linotype" w:hAnsi="Palatino Linotype"/>
      <w:b/>
      <w:sz w:val="28"/>
      <w:szCs w:val="28"/>
      <w:u w:val="single"/>
    </w:rPr>
  </w:style>
  <w:style w:type="paragraph" w:styleId="style2">
    <w:name w:val="heading 2"/>
    <w:basedOn w:val="style4097"/>
    <w:next w:val="style4097"/>
    <w:pPr>
      <w:spacing w:before="52"/>
      <w:ind w:left="140"/>
    </w:pPr>
    <w:rPr>
      <w:rFonts w:ascii="Calibri" w:cs="Calibri" w:eastAsia="Calibri" w:hAnsi="Calibri"/>
      <w:b/>
      <w:sz w:val="24"/>
      <w:szCs w:val="24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590</Words>
  <Characters>3687</Characters>
  <Application>WPS Office</Application>
  <Paragraphs>103</Paragraphs>
  <CharactersWithSpaces>4238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2021-09-30T11:18:42Z</dcterms:created>
  <dc:creator>WPS Office</dc:creator>
  <lastModifiedBy>SM-A705FN</lastModifiedBy>
  <dcterms:modified xsi:type="dcterms:W3CDTF">2021-09-30T11:18:42Z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55e7f7070dc345069359efc15f79f68c</vt:lpwstr>
  </property>
</Properties>
</file>