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14FE5" w14:textId="77777777" w:rsidR="00AA10A8" w:rsidRDefault="00AA10A8">
      <w:pPr>
        <w:pBdr>
          <w:top w:val="nil"/>
          <w:left w:val="nil"/>
          <w:bottom w:val="nil"/>
          <w:right w:val="nil"/>
          <w:between w:val="nil"/>
        </w:pBdr>
        <w:rPr>
          <w:sz w:val="12"/>
          <w:szCs w:val="12"/>
        </w:rPr>
      </w:pP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AA10A8" w14:paraId="478D7814" w14:textId="77777777" w:rsidTr="411AEA90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5C2CED3" w14:textId="78C34E37" w:rsidR="00AA10A8" w:rsidRDefault="00387A1F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40"/>
                <w:szCs w:val="40"/>
              </w:rPr>
            </w:pPr>
            <w:bookmarkStart w:id="0" w:name="_x8fm1uorkbaw" w:colFirst="0" w:colLast="0"/>
            <w:bookmarkEnd w:id="0"/>
            <w:r w:rsidRPr="003D4C36">
              <w:rPr>
                <w:sz w:val="40"/>
                <w:szCs w:val="40"/>
              </w:rPr>
              <w:t>Prashid</w:t>
            </w:r>
            <w:r w:rsidR="003D4C36">
              <w:t xml:space="preserve"> </w:t>
            </w:r>
            <w:r w:rsidR="003D4C36" w:rsidRPr="003D4C36">
              <w:rPr>
                <w:sz w:val="40"/>
                <w:szCs w:val="40"/>
              </w:rPr>
              <w:t>T.P</w:t>
            </w:r>
          </w:p>
          <w:p w14:paraId="6D8524D4" w14:textId="25C8A451" w:rsidR="00AA10A8" w:rsidRDefault="00A7098B" w:rsidP="00A7098B">
            <w:r w:rsidRPr="00522B65">
              <w:rPr>
                <w:noProof/>
                <w:lang w:val="en-IN"/>
              </w:rPr>
              <w:drawing>
                <wp:inline distT="0" distB="0" distL="0" distR="0" wp14:anchorId="791B138E" wp14:editId="3B700B76">
                  <wp:extent cx="563880" cy="663388"/>
                  <wp:effectExtent l="0" t="0" r="7620" b="3810"/>
                  <wp:docPr id="1" name="Picture 1" descr="C:\Users\Administrator\Desktop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istrator\Desktop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696" cy="687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ymi089liagec" w:colFirst="0" w:colLast="0"/>
            <w:bookmarkEnd w:id="1"/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7E2D15A" w14:textId="2A17A55B" w:rsidR="00AA10A8" w:rsidRDefault="003D4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Dubai, U.A.E</w:t>
            </w:r>
          </w:p>
          <w:p w14:paraId="682F4DAD" w14:textId="25AEFB62" w:rsidR="00442D22" w:rsidRDefault="00442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 xml:space="preserve">+971 5691 71258 </w:t>
            </w:r>
          </w:p>
          <w:p w14:paraId="0F3BC311" w14:textId="40AE85DD" w:rsidR="00AA10A8" w:rsidRPr="00442D22" w:rsidRDefault="008C63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bCs/>
                <w:color w:val="000000"/>
              </w:rPr>
            </w:pPr>
            <w:r w:rsidRPr="00442D22">
              <w:rPr>
                <w:rFonts w:ascii="Open Sans" w:eastAsia="Open Sans" w:hAnsi="Open Sans" w:cs="Open Sans"/>
                <w:bCs/>
                <w:color w:val="000000"/>
              </w:rPr>
              <w:t>tpp</w:t>
            </w:r>
            <w:r w:rsidR="003D4C36" w:rsidRPr="00442D22">
              <w:rPr>
                <w:rFonts w:ascii="Open Sans" w:eastAsia="Open Sans" w:hAnsi="Open Sans" w:cs="Open Sans"/>
                <w:bCs/>
                <w:color w:val="000000"/>
              </w:rPr>
              <w:t>nambiar@hotmail.com</w:t>
            </w:r>
          </w:p>
          <w:p w14:paraId="02B72830" w14:textId="6938FC26" w:rsidR="00AA10A8" w:rsidRDefault="00AA10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AA10A8" w14:paraId="602F0C18" w14:textId="77777777" w:rsidTr="411AEA90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9446B6A" w14:textId="77777777" w:rsidR="00AA10A8" w:rsidRDefault="00387A1F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y7d3xdxnr44m" w:colFirst="0" w:colLast="0"/>
            <w:bookmarkEnd w:id="2"/>
            <w:r>
              <w:t>EXPERIENCE</w:t>
            </w:r>
          </w:p>
          <w:p w14:paraId="70D98B4F" w14:textId="1007FFAE" w:rsidR="00AA10A8" w:rsidRDefault="00387A1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3" w:name="_rfgvkg2ifhfd" w:colFirst="0" w:colLast="0"/>
            <w:bookmarkEnd w:id="3"/>
            <w:r>
              <w:t xml:space="preserve">Paper Link International </w:t>
            </w:r>
            <w:proofErr w:type="spellStart"/>
            <w:r>
              <w:t>Fzco</w:t>
            </w:r>
            <w:proofErr w:type="spellEnd"/>
            <w:r w:rsidR="00AC7C8E">
              <w:t xml:space="preserve">., </w:t>
            </w:r>
            <w:r>
              <w:rPr>
                <w:b w:val="0"/>
              </w:rPr>
              <w:t>J</w:t>
            </w:r>
            <w:r w:rsidR="00332D74">
              <w:rPr>
                <w:b w:val="0"/>
              </w:rPr>
              <w:t>AFZA</w:t>
            </w:r>
            <w:r>
              <w:rPr>
                <w:b w:val="0"/>
              </w:rPr>
              <w:t>, Dubai</w:t>
            </w:r>
            <w:r w:rsidR="00332D74">
              <w:rPr>
                <w:b w:val="0"/>
              </w:rPr>
              <w:t xml:space="preserve"> (Trader &amp; Distributer of Paper &amp; Paper </w:t>
            </w:r>
            <w:proofErr w:type="gramStart"/>
            <w:r w:rsidR="00332D74">
              <w:rPr>
                <w:b w:val="0"/>
              </w:rPr>
              <w:t xml:space="preserve">Products) </w:t>
            </w:r>
            <w:r>
              <w:rPr>
                <w:b w:val="0"/>
              </w:rPr>
              <w:t xml:space="preserve"> —</w:t>
            </w:r>
            <w:proofErr w:type="gramEnd"/>
            <w:r>
              <w:rPr>
                <w:b w:val="0"/>
              </w:rPr>
              <w:t xml:space="preserve"> </w:t>
            </w:r>
            <w:r>
              <w:rPr>
                <w:b w:val="0"/>
                <w:i/>
              </w:rPr>
              <w:t>Senior Accountant</w:t>
            </w:r>
            <w:r w:rsidR="00332D74">
              <w:rPr>
                <w:b w:val="0"/>
                <w:i/>
              </w:rPr>
              <w:t xml:space="preserve"> </w:t>
            </w:r>
            <w:r w:rsidR="00F76778">
              <w:rPr>
                <w:b w:val="0"/>
                <w:i/>
              </w:rPr>
              <w:t>/ Data Analyst</w:t>
            </w:r>
          </w:p>
          <w:p w14:paraId="0DEAB627" w14:textId="3241DDD0" w:rsidR="00AA10A8" w:rsidRPr="00405E66" w:rsidRDefault="00387A1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n-IN"/>
              </w:rPr>
            </w:pPr>
            <w:bookmarkStart w:id="4" w:name="_n64fgzu3lwuy" w:colFirst="0" w:colLast="0"/>
            <w:bookmarkEnd w:id="4"/>
            <w:r>
              <w:t xml:space="preserve">Feb-2006 </w:t>
            </w:r>
            <w:r w:rsidR="00017C05">
              <w:t>–</w:t>
            </w:r>
            <w:r>
              <w:t xml:space="preserve"> </w:t>
            </w:r>
            <w:r w:rsidR="009506AE">
              <w:t>Jan</w:t>
            </w:r>
            <w:r w:rsidR="00017C05">
              <w:t>-</w:t>
            </w:r>
            <w:r>
              <w:t xml:space="preserve"> 201</w:t>
            </w:r>
            <w:r w:rsidR="009506AE">
              <w:t>9</w:t>
            </w:r>
          </w:p>
          <w:p w14:paraId="005AC0F3" w14:textId="77777777" w:rsidR="00AA10A8" w:rsidRDefault="00387A1F">
            <w:pPr>
              <w:rPr>
                <w:u w:val="single"/>
              </w:rPr>
            </w:pPr>
            <w:r>
              <w:rPr>
                <w:u w:val="single"/>
              </w:rPr>
              <w:t>Responsibilities</w:t>
            </w:r>
          </w:p>
          <w:p w14:paraId="34A8E865" w14:textId="77777777" w:rsidR="00AA10A8" w:rsidRDefault="00AA10A8">
            <w:pPr>
              <w:rPr>
                <w:u w:val="single"/>
              </w:rPr>
            </w:pPr>
          </w:p>
          <w:p w14:paraId="4EE8346C" w14:textId="77777777" w:rsidR="00AA10A8" w:rsidRDefault="00387A1F" w:rsidP="00411AE2">
            <w:pPr>
              <w:numPr>
                <w:ilvl w:val="0"/>
                <w:numId w:val="6"/>
              </w:numPr>
            </w:pPr>
            <w:r>
              <w:t>Manage and oversee the daily operations of the accounting department including:</w:t>
            </w:r>
          </w:p>
          <w:p w14:paraId="3D2FF145" w14:textId="77777777" w:rsidR="00AA10A8" w:rsidRDefault="00AA10A8">
            <w:pPr>
              <w:ind w:left="720"/>
            </w:pPr>
          </w:p>
          <w:p w14:paraId="7347BC54" w14:textId="190AF4A4" w:rsidR="00AA10A8" w:rsidRDefault="00387A1F" w:rsidP="00411AE2">
            <w:pPr>
              <w:numPr>
                <w:ilvl w:val="1"/>
                <w:numId w:val="6"/>
              </w:numPr>
            </w:pPr>
            <w:r>
              <w:t xml:space="preserve">Month </w:t>
            </w:r>
            <w:r w:rsidR="00327A26">
              <w:t xml:space="preserve">and </w:t>
            </w:r>
            <w:r>
              <w:t>end- year process</w:t>
            </w:r>
            <w:r w:rsidR="00440796">
              <w:t>.</w:t>
            </w:r>
          </w:p>
          <w:p w14:paraId="2210E1AC" w14:textId="5457E9B4" w:rsidR="00AA10A8" w:rsidRDefault="00387A1F" w:rsidP="00411AE2">
            <w:pPr>
              <w:numPr>
                <w:ilvl w:val="1"/>
                <w:numId w:val="6"/>
              </w:numPr>
            </w:pPr>
            <w:r>
              <w:t>Accounts payable/receivable</w:t>
            </w:r>
            <w:r w:rsidR="00440796">
              <w:t>.</w:t>
            </w:r>
          </w:p>
          <w:p w14:paraId="7CAE4066" w14:textId="2FDE9112" w:rsidR="00AA10A8" w:rsidRDefault="00387A1F" w:rsidP="00411AE2">
            <w:pPr>
              <w:numPr>
                <w:ilvl w:val="1"/>
                <w:numId w:val="6"/>
              </w:numPr>
            </w:pPr>
            <w:r>
              <w:t>Cash receipts</w:t>
            </w:r>
            <w:r w:rsidR="0064294B">
              <w:t>/payments.</w:t>
            </w:r>
          </w:p>
          <w:p w14:paraId="43E97CBE" w14:textId="53649AC6" w:rsidR="00AA10A8" w:rsidRDefault="00387A1F" w:rsidP="00411AE2">
            <w:pPr>
              <w:numPr>
                <w:ilvl w:val="1"/>
                <w:numId w:val="6"/>
              </w:numPr>
            </w:pPr>
            <w:r>
              <w:t>General Ledger</w:t>
            </w:r>
            <w:r w:rsidR="0064294B">
              <w:t>,</w:t>
            </w:r>
            <w:r w:rsidR="00551201">
              <w:t xml:space="preserve"> Logistics, PRO activities</w:t>
            </w:r>
            <w:r w:rsidR="00A8412F">
              <w:t>, VAT.</w:t>
            </w:r>
          </w:p>
          <w:p w14:paraId="6F63703E" w14:textId="2BCE79FB" w:rsidR="00AA10A8" w:rsidRDefault="00387A1F" w:rsidP="00411AE2">
            <w:pPr>
              <w:numPr>
                <w:ilvl w:val="1"/>
                <w:numId w:val="6"/>
              </w:numPr>
            </w:pPr>
            <w:r>
              <w:t xml:space="preserve">Payroll </w:t>
            </w:r>
            <w:r w:rsidR="00327A26">
              <w:t xml:space="preserve">and </w:t>
            </w:r>
            <w:r>
              <w:t>utilities</w:t>
            </w:r>
          </w:p>
          <w:p w14:paraId="54D5F7F4" w14:textId="77777777" w:rsidR="00AA10A8" w:rsidRDefault="00387A1F" w:rsidP="00411AE2">
            <w:pPr>
              <w:numPr>
                <w:ilvl w:val="1"/>
                <w:numId w:val="6"/>
              </w:numPr>
            </w:pPr>
            <w:r>
              <w:t>Treasury, budgeting</w:t>
            </w:r>
          </w:p>
          <w:p w14:paraId="2F96282E" w14:textId="77777777" w:rsidR="00AA10A8" w:rsidRDefault="00387A1F" w:rsidP="00411AE2">
            <w:pPr>
              <w:numPr>
                <w:ilvl w:val="1"/>
                <w:numId w:val="6"/>
              </w:numPr>
            </w:pPr>
            <w:r>
              <w:t>Cash forecasting</w:t>
            </w:r>
          </w:p>
          <w:p w14:paraId="2E902CB3" w14:textId="32BC0370" w:rsidR="00AA10A8" w:rsidRDefault="00387A1F" w:rsidP="00411AE2">
            <w:pPr>
              <w:numPr>
                <w:ilvl w:val="1"/>
                <w:numId w:val="6"/>
              </w:numPr>
            </w:pPr>
            <w:r>
              <w:t>Revenue &amp; expenditure variance analysis</w:t>
            </w:r>
            <w:r w:rsidR="00440796">
              <w:t>.</w:t>
            </w:r>
          </w:p>
          <w:p w14:paraId="6C0FAD82" w14:textId="22866630" w:rsidR="00AA10A8" w:rsidRDefault="00387A1F" w:rsidP="00411AE2">
            <w:pPr>
              <w:numPr>
                <w:ilvl w:val="1"/>
                <w:numId w:val="6"/>
              </w:numPr>
            </w:pPr>
            <w:r>
              <w:t>Capital assets reconciliations</w:t>
            </w:r>
            <w:r w:rsidR="00440796">
              <w:t>.</w:t>
            </w:r>
          </w:p>
          <w:p w14:paraId="3080564E" w14:textId="71DCC12B" w:rsidR="00AA10A8" w:rsidRDefault="0060478A" w:rsidP="00411AE2">
            <w:pPr>
              <w:numPr>
                <w:ilvl w:val="1"/>
                <w:numId w:val="6"/>
              </w:numPr>
            </w:pPr>
            <w:r>
              <w:t>Reconciliation of bank a</w:t>
            </w:r>
            <w:r w:rsidR="00387A1F">
              <w:t>ccount</w:t>
            </w:r>
            <w:r>
              <w:t>s and other accounts</w:t>
            </w:r>
            <w:r w:rsidR="00440796">
              <w:t>.</w:t>
            </w:r>
          </w:p>
          <w:p w14:paraId="467BAE66" w14:textId="55D2D33C" w:rsidR="00AA10A8" w:rsidRDefault="00387A1F" w:rsidP="00411AE2">
            <w:pPr>
              <w:numPr>
                <w:ilvl w:val="1"/>
                <w:numId w:val="6"/>
              </w:numPr>
            </w:pPr>
            <w:r>
              <w:t xml:space="preserve">Fixed </w:t>
            </w:r>
            <w:r w:rsidR="00405E66">
              <w:t>a</w:t>
            </w:r>
            <w:r>
              <w:t>ssets activity</w:t>
            </w:r>
          </w:p>
          <w:p w14:paraId="13FE7679" w14:textId="5EE2A559" w:rsidR="00BD1450" w:rsidRDefault="00BD1450" w:rsidP="00411AE2">
            <w:pPr>
              <w:numPr>
                <w:ilvl w:val="1"/>
                <w:numId w:val="6"/>
              </w:numPr>
            </w:pPr>
            <w:r>
              <w:t>Bank facilit</w:t>
            </w:r>
            <w:r w:rsidR="00440796">
              <w:t>ies</w:t>
            </w:r>
            <w:r>
              <w:t xml:space="preserve"> usance status</w:t>
            </w:r>
            <w:r w:rsidR="00D46C50">
              <w:t>, Import/Export LC.</w:t>
            </w:r>
          </w:p>
          <w:p w14:paraId="11DE6483" w14:textId="423F5FE5" w:rsidR="00AA10A8" w:rsidRDefault="00387A1F" w:rsidP="00AC2DBC">
            <w:pPr>
              <w:numPr>
                <w:ilvl w:val="1"/>
                <w:numId w:val="6"/>
              </w:numPr>
            </w:pPr>
            <w:r>
              <w:t>Debt activity</w:t>
            </w:r>
          </w:p>
          <w:p w14:paraId="144EA2F2" w14:textId="5F546F41" w:rsidR="00E65FEB" w:rsidRDefault="00AC2DBC" w:rsidP="00E660C6">
            <w:pPr>
              <w:numPr>
                <w:ilvl w:val="1"/>
                <w:numId w:val="6"/>
              </w:numPr>
            </w:pPr>
            <w:r>
              <w:t>Risk Management</w:t>
            </w:r>
          </w:p>
          <w:p w14:paraId="453CF4DE" w14:textId="462328F2" w:rsidR="00C37FC6" w:rsidRDefault="00C37FC6" w:rsidP="00E660C6">
            <w:pPr>
              <w:numPr>
                <w:ilvl w:val="1"/>
                <w:numId w:val="6"/>
              </w:numPr>
            </w:pPr>
            <w:r>
              <w:t>Liaising with auditors.</w:t>
            </w:r>
          </w:p>
          <w:p w14:paraId="5F34B35E" w14:textId="77777777" w:rsidR="00CD478F" w:rsidRDefault="00AD39BD" w:rsidP="00E660C6">
            <w:pPr>
              <w:numPr>
                <w:ilvl w:val="1"/>
                <w:numId w:val="6"/>
              </w:numPr>
            </w:pPr>
            <w:r>
              <w:t>Liaising with banks</w:t>
            </w:r>
            <w:r w:rsidR="00CD478F">
              <w:t>.</w:t>
            </w:r>
            <w:r>
              <w:t xml:space="preserve"> </w:t>
            </w:r>
          </w:p>
          <w:p w14:paraId="4DE693B2" w14:textId="679C60B0" w:rsidR="00AD39BD" w:rsidRDefault="00AD39BD" w:rsidP="00E660C6">
            <w:pPr>
              <w:numPr>
                <w:ilvl w:val="1"/>
                <w:numId w:val="6"/>
              </w:numPr>
            </w:pPr>
            <w:r>
              <w:t>Forex hedging</w:t>
            </w:r>
            <w:r w:rsidR="00CD478F">
              <w:t xml:space="preserve"> and remittance to suppliers.</w:t>
            </w:r>
          </w:p>
          <w:p w14:paraId="19984C64" w14:textId="77777777" w:rsidR="003E2CD8" w:rsidRDefault="003E2CD8" w:rsidP="003E2CD8">
            <w:pPr>
              <w:ind w:left="1440"/>
            </w:pPr>
          </w:p>
          <w:p w14:paraId="51C1ABF9" w14:textId="62702EFA" w:rsidR="00F026F9" w:rsidRDefault="00387A1F" w:rsidP="00411AE2">
            <w:pPr>
              <w:numPr>
                <w:ilvl w:val="0"/>
                <w:numId w:val="6"/>
              </w:numPr>
            </w:pPr>
            <w:r>
              <w:t>Monitor</w:t>
            </w:r>
            <w:r w:rsidR="00F026F9">
              <w:t xml:space="preserve"> and analyze accounting data and produce financial reports or statement.</w:t>
            </w:r>
            <w:r w:rsidR="003116CF">
              <w:t xml:space="preserve"> (Balance sheet, P/L, Cash flow statement)</w:t>
            </w:r>
          </w:p>
          <w:p w14:paraId="20496440" w14:textId="564852B9" w:rsidR="00F026F9" w:rsidRDefault="00F026F9" w:rsidP="00411AE2">
            <w:pPr>
              <w:numPr>
                <w:ilvl w:val="0"/>
                <w:numId w:val="6"/>
              </w:numPr>
            </w:pPr>
            <w:r>
              <w:t>Establish and enforce proper accounting methods, policies and principles.</w:t>
            </w:r>
          </w:p>
          <w:p w14:paraId="2F9A58DA" w14:textId="40DB55E9" w:rsidR="00F026F9" w:rsidRDefault="00F026F9" w:rsidP="00411AE2">
            <w:pPr>
              <w:numPr>
                <w:ilvl w:val="0"/>
                <w:numId w:val="6"/>
              </w:numPr>
            </w:pPr>
            <w:r>
              <w:t>Coordinate and complete annual audits</w:t>
            </w:r>
            <w:r w:rsidR="00004625">
              <w:t>.</w:t>
            </w:r>
          </w:p>
          <w:p w14:paraId="6DEA0FAC" w14:textId="31942D2F" w:rsidR="00F026F9" w:rsidRDefault="003116CF" w:rsidP="00411AE2">
            <w:pPr>
              <w:numPr>
                <w:ilvl w:val="0"/>
                <w:numId w:val="6"/>
              </w:numPr>
            </w:pPr>
            <w:r>
              <w:t>Report on the company’s financial health and liquidity.</w:t>
            </w:r>
          </w:p>
          <w:p w14:paraId="6647D858" w14:textId="5BBB8B6D" w:rsidR="00F026F9" w:rsidRDefault="00F026F9" w:rsidP="00411AE2">
            <w:pPr>
              <w:numPr>
                <w:ilvl w:val="0"/>
                <w:numId w:val="6"/>
              </w:numPr>
            </w:pPr>
            <w:r>
              <w:t>Improve systems and procedu</w:t>
            </w:r>
            <w:r w:rsidR="00E01EED">
              <w:t>res and initiate corrective actions.</w:t>
            </w:r>
          </w:p>
          <w:p w14:paraId="124F2920" w14:textId="13666574" w:rsidR="00E01EED" w:rsidRDefault="00E01EED" w:rsidP="00411AE2">
            <w:pPr>
              <w:numPr>
                <w:ilvl w:val="0"/>
                <w:numId w:val="6"/>
              </w:numPr>
            </w:pPr>
            <w:r>
              <w:t>Assign projects and direct staff to ensure compliance and accuracy.</w:t>
            </w:r>
          </w:p>
          <w:p w14:paraId="5A4EC05C" w14:textId="36CB6433" w:rsidR="00E01EED" w:rsidRDefault="00E01EED" w:rsidP="00411AE2">
            <w:pPr>
              <w:numPr>
                <w:ilvl w:val="0"/>
                <w:numId w:val="6"/>
              </w:numPr>
            </w:pPr>
            <w:r>
              <w:t>Meet financial accounting objectives.</w:t>
            </w:r>
          </w:p>
          <w:p w14:paraId="6C8E95D5" w14:textId="22CD841F" w:rsidR="00E63A32" w:rsidRDefault="003116CF" w:rsidP="00E63A32">
            <w:pPr>
              <w:numPr>
                <w:ilvl w:val="0"/>
                <w:numId w:val="6"/>
              </w:numPr>
            </w:pPr>
            <w:r>
              <w:t>Audit financial transactions and documents.</w:t>
            </w:r>
          </w:p>
          <w:p w14:paraId="66406F3B" w14:textId="03754BCC" w:rsidR="00440796" w:rsidRDefault="00440796" w:rsidP="00E63A32">
            <w:pPr>
              <w:numPr>
                <w:ilvl w:val="0"/>
                <w:numId w:val="6"/>
              </w:numPr>
            </w:pPr>
            <w:r>
              <w:t>Reconciliation of group company’s transactions.</w:t>
            </w:r>
          </w:p>
          <w:p w14:paraId="4C315127" w14:textId="77777777" w:rsidR="00E63A32" w:rsidRDefault="00E63A32" w:rsidP="00E63A32">
            <w:pPr>
              <w:ind w:left="720"/>
            </w:pPr>
          </w:p>
          <w:p w14:paraId="76460F36" w14:textId="7B6417B4" w:rsidR="00AA10A8" w:rsidRPr="008255ED" w:rsidRDefault="005E3632" w:rsidP="00E63A32">
            <w:pPr>
              <w:rPr>
                <w:sz w:val="20"/>
                <w:szCs w:val="20"/>
              </w:rPr>
            </w:pPr>
            <w:r w:rsidRPr="008255ED">
              <w:rPr>
                <w:b/>
                <w:bCs/>
                <w:sz w:val="20"/>
                <w:szCs w:val="20"/>
              </w:rPr>
              <w:t>Elkay Garments &amp; Accessories Ind. LLC.</w:t>
            </w:r>
            <w:r w:rsidR="00387A1F" w:rsidRPr="008255ED">
              <w:rPr>
                <w:b/>
                <w:bCs/>
                <w:sz w:val="20"/>
                <w:szCs w:val="20"/>
              </w:rPr>
              <w:t xml:space="preserve">, </w:t>
            </w:r>
            <w:r w:rsidRPr="008255ED">
              <w:rPr>
                <w:sz w:val="20"/>
                <w:szCs w:val="20"/>
              </w:rPr>
              <w:t>Sharjah, UAE</w:t>
            </w:r>
            <w:r w:rsidR="00332D74">
              <w:rPr>
                <w:sz w:val="20"/>
                <w:szCs w:val="20"/>
              </w:rPr>
              <w:t xml:space="preserve">, Manufacture of Garments Accessories) </w:t>
            </w:r>
            <w:r w:rsidR="00387A1F" w:rsidRPr="008255ED">
              <w:rPr>
                <w:sz w:val="20"/>
                <w:szCs w:val="20"/>
              </w:rPr>
              <w:t xml:space="preserve">— </w:t>
            </w:r>
            <w:r w:rsidRPr="008255ED">
              <w:rPr>
                <w:sz w:val="20"/>
                <w:szCs w:val="20"/>
              </w:rPr>
              <w:t>Accountant</w:t>
            </w:r>
            <w:bookmarkStart w:id="5" w:name="_8hk593fs3sag" w:colFirst="0" w:colLast="0"/>
            <w:bookmarkEnd w:id="5"/>
          </w:p>
          <w:p w14:paraId="78C293C5" w14:textId="4168F72F" w:rsidR="00AA10A8" w:rsidRDefault="006F03F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Feb</w:t>
            </w:r>
            <w:r w:rsidR="00C56FA7">
              <w:t>-</w:t>
            </w:r>
            <w:r>
              <w:t>2001 – Jan</w:t>
            </w:r>
            <w:r w:rsidR="00C56FA7">
              <w:t>-</w:t>
            </w:r>
            <w:r>
              <w:t>2006</w:t>
            </w:r>
          </w:p>
          <w:p w14:paraId="05469B86" w14:textId="3AA7271B" w:rsidR="00C37FC6" w:rsidRDefault="00C37FC6" w:rsidP="000A0312">
            <w:pPr>
              <w:pStyle w:val="ListParagraph"/>
              <w:numPr>
                <w:ilvl w:val="0"/>
                <w:numId w:val="7"/>
              </w:numPr>
            </w:pPr>
            <w:r>
              <w:t>Month and year-end close process.</w:t>
            </w:r>
          </w:p>
          <w:p w14:paraId="72DFA42E" w14:textId="45CA8469" w:rsidR="000A0312" w:rsidRDefault="000A0312" w:rsidP="000A0312">
            <w:pPr>
              <w:pStyle w:val="ListParagraph"/>
              <w:numPr>
                <w:ilvl w:val="0"/>
                <w:numId w:val="7"/>
              </w:numPr>
            </w:pPr>
            <w:r>
              <w:t>Prepare asset</w:t>
            </w:r>
            <w:r w:rsidR="006A083A">
              <w:t>, l</w:t>
            </w:r>
            <w:r>
              <w:t xml:space="preserve">iability and capital account entries by compiling </w:t>
            </w:r>
            <w:r>
              <w:lastRenderedPageBreak/>
              <w:t>and analyzing account information.</w:t>
            </w:r>
          </w:p>
          <w:p w14:paraId="4061118A" w14:textId="54C32AEA" w:rsidR="006A083A" w:rsidRDefault="006A083A" w:rsidP="000A0312">
            <w:pPr>
              <w:pStyle w:val="ListParagraph"/>
              <w:numPr>
                <w:ilvl w:val="0"/>
                <w:numId w:val="7"/>
              </w:numPr>
            </w:pPr>
            <w:r>
              <w:t>Verify, allocate, post and reconcile transaction.</w:t>
            </w:r>
          </w:p>
          <w:p w14:paraId="347938E6" w14:textId="7E1500CC" w:rsidR="000A0312" w:rsidRDefault="006A083A" w:rsidP="000A0312">
            <w:pPr>
              <w:pStyle w:val="ListParagraph"/>
              <w:numPr>
                <w:ilvl w:val="0"/>
                <w:numId w:val="7"/>
              </w:numPr>
            </w:pPr>
            <w:r>
              <w:t>Bank and cash transaction.</w:t>
            </w:r>
          </w:p>
          <w:p w14:paraId="04453BB7" w14:textId="7E048568" w:rsidR="00F503D6" w:rsidRDefault="00F503D6" w:rsidP="000A0312">
            <w:pPr>
              <w:pStyle w:val="ListParagraph"/>
              <w:numPr>
                <w:ilvl w:val="0"/>
                <w:numId w:val="7"/>
              </w:numPr>
            </w:pPr>
            <w:r>
              <w:t>Payroll and utilities</w:t>
            </w:r>
          </w:p>
          <w:p w14:paraId="0E7ED8D3" w14:textId="21851B63" w:rsidR="00F503D6" w:rsidRDefault="00F503D6" w:rsidP="000A0312">
            <w:pPr>
              <w:pStyle w:val="ListParagraph"/>
              <w:numPr>
                <w:ilvl w:val="0"/>
                <w:numId w:val="7"/>
              </w:numPr>
            </w:pPr>
            <w:r>
              <w:t>Accounts payable /receivable.</w:t>
            </w:r>
          </w:p>
          <w:p w14:paraId="50A70F0F" w14:textId="0A787A03" w:rsidR="00F503D6" w:rsidRDefault="00F503D6" w:rsidP="000A0312">
            <w:pPr>
              <w:pStyle w:val="ListParagraph"/>
              <w:numPr>
                <w:ilvl w:val="0"/>
                <w:numId w:val="7"/>
              </w:numPr>
            </w:pPr>
            <w:r>
              <w:t>Reconciliation of bank accounts and other accounts.</w:t>
            </w:r>
          </w:p>
          <w:p w14:paraId="69309983" w14:textId="6257D659" w:rsidR="00F503D6" w:rsidRDefault="00F503D6" w:rsidP="000A0312">
            <w:pPr>
              <w:pStyle w:val="ListParagraph"/>
              <w:numPr>
                <w:ilvl w:val="0"/>
                <w:numId w:val="7"/>
              </w:numPr>
            </w:pPr>
            <w:r>
              <w:t>Processing employee expenses.</w:t>
            </w:r>
          </w:p>
          <w:p w14:paraId="1C9A8543" w14:textId="5EC6FCB5" w:rsidR="00F503D6" w:rsidRDefault="00F503D6" w:rsidP="000A0312">
            <w:pPr>
              <w:pStyle w:val="ListParagraph"/>
              <w:numPr>
                <w:ilvl w:val="0"/>
                <w:numId w:val="7"/>
              </w:numPr>
            </w:pPr>
            <w:r>
              <w:t>Data gathering.</w:t>
            </w:r>
          </w:p>
          <w:p w14:paraId="12D98692" w14:textId="092D51B0" w:rsidR="00F503D6" w:rsidRDefault="00F503D6" w:rsidP="000A0312">
            <w:pPr>
              <w:pStyle w:val="ListParagraph"/>
              <w:numPr>
                <w:ilvl w:val="0"/>
                <w:numId w:val="7"/>
              </w:numPr>
            </w:pPr>
            <w:r>
              <w:t>Receiving and storing invoices.</w:t>
            </w:r>
          </w:p>
          <w:p w14:paraId="2AA38B48" w14:textId="465D5D1A" w:rsidR="00C37FC6" w:rsidRDefault="00C37FC6" w:rsidP="000A0312">
            <w:pPr>
              <w:pStyle w:val="ListParagraph"/>
              <w:numPr>
                <w:ilvl w:val="0"/>
                <w:numId w:val="7"/>
              </w:numPr>
            </w:pPr>
            <w:r>
              <w:t>Petty cash expenses.</w:t>
            </w:r>
          </w:p>
          <w:p w14:paraId="06C980B8" w14:textId="583EA09C" w:rsidR="00C37FC6" w:rsidRDefault="00C37FC6" w:rsidP="000A0312">
            <w:pPr>
              <w:pStyle w:val="ListParagraph"/>
              <w:numPr>
                <w:ilvl w:val="0"/>
                <w:numId w:val="7"/>
              </w:numPr>
            </w:pPr>
            <w:r>
              <w:t>Preparing and posting journals.</w:t>
            </w:r>
          </w:p>
          <w:p w14:paraId="75A475BF" w14:textId="6AED8B17" w:rsidR="00680249" w:rsidRDefault="00680249" w:rsidP="000A0312">
            <w:pPr>
              <w:pStyle w:val="ListParagraph"/>
              <w:numPr>
                <w:ilvl w:val="0"/>
                <w:numId w:val="7"/>
              </w:numPr>
            </w:pPr>
            <w:r>
              <w:t>Debit/Credit notes process and posting.</w:t>
            </w:r>
          </w:p>
          <w:p w14:paraId="29CF132A" w14:textId="4F4DF9DB" w:rsidR="00C37FC6" w:rsidRDefault="00C37FC6" w:rsidP="000A0312">
            <w:pPr>
              <w:pStyle w:val="ListParagraph"/>
              <w:numPr>
                <w:ilvl w:val="0"/>
                <w:numId w:val="7"/>
              </w:numPr>
            </w:pPr>
            <w:r>
              <w:t>Logging daily entries in accordance with accounting policy.</w:t>
            </w:r>
          </w:p>
          <w:p w14:paraId="45ABFBDA" w14:textId="77777777" w:rsidR="00C37FC6" w:rsidRDefault="00C37FC6" w:rsidP="00C37FC6">
            <w:pPr>
              <w:pStyle w:val="ListParagraph"/>
            </w:pPr>
          </w:p>
          <w:p w14:paraId="6DA15392" w14:textId="65357897" w:rsidR="00AA10A8" w:rsidRPr="008255ED" w:rsidRDefault="006F03FF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0"/>
                <w:szCs w:val="20"/>
              </w:rPr>
            </w:pPr>
            <w:proofErr w:type="spellStart"/>
            <w:r w:rsidRPr="008255ED">
              <w:rPr>
                <w:sz w:val="20"/>
                <w:szCs w:val="20"/>
              </w:rPr>
              <w:t>Alpap</w:t>
            </w:r>
            <w:proofErr w:type="spellEnd"/>
            <w:r w:rsidRPr="008255ED">
              <w:rPr>
                <w:sz w:val="20"/>
                <w:szCs w:val="20"/>
              </w:rPr>
              <w:t xml:space="preserve"> International</w:t>
            </w:r>
            <w:r w:rsidR="00387A1F" w:rsidRPr="008255ED">
              <w:rPr>
                <w:sz w:val="20"/>
                <w:szCs w:val="20"/>
              </w:rPr>
              <w:t xml:space="preserve">, </w:t>
            </w:r>
            <w:r w:rsidRPr="008255ED">
              <w:rPr>
                <w:b w:val="0"/>
                <w:bCs/>
                <w:sz w:val="20"/>
                <w:szCs w:val="20"/>
              </w:rPr>
              <w:t>Mumbai, India</w:t>
            </w:r>
            <w:r w:rsidR="00332D74">
              <w:rPr>
                <w:b w:val="0"/>
                <w:bCs/>
                <w:sz w:val="20"/>
                <w:szCs w:val="20"/>
              </w:rPr>
              <w:t xml:space="preserve"> </w:t>
            </w:r>
            <w:r w:rsidR="00332D74" w:rsidRPr="00332D74">
              <w:rPr>
                <w:b w:val="0"/>
                <w:bCs/>
                <w:sz w:val="20"/>
                <w:szCs w:val="20"/>
              </w:rPr>
              <w:t>(Distributer of Printing Inks &amp; Chemicals)</w:t>
            </w:r>
            <w:r w:rsidRPr="008255ED">
              <w:rPr>
                <w:sz w:val="20"/>
                <w:szCs w:val="20"/>
              </w:rPr>
              <w:t xml:space="preserve"> </w:t>
            </w:r>
            <w:r w:rsidR="00387A1F" w:rsidRPr="008255ED">
              <w:rPr>
                <w:b w:val="0"/>
                <w:sz w:val="20"/>
                <w:szCs w:val="20"/>
              </w:rPr>
              <w:t xml:space="preserve">— </w:t>
            </w:r>
            <w:r w:rsidRPr="008255ED">
              <w:rPr>
                <w:b w:val="0"/>
                <w:sz w:val="20"/>
                <w:szCs w:val="20"/>
              </w:rPr>
              <w:t>Accountant</w:t>
            </w:r>
          </w:p>
          <w:p w14:paraId="610FF0A3" w14:textId="27CF6161" w:rsidR="00AA10A8" w:rsidRDefault="006F03F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6" w:name="_ybypdmed418m" w:colFirst="0" w:colLast="0"/>
            <w:bookmarkEnd w:id="6"/>
            <w:r>
              <w:t xml:space="preserve">April– </w:t>
            </w:r>
            <w:r w:rsidR="00C56FA7">
              <w:t>1</w:t>
            </w:r>
            <w:r>
              <w:t>997 – Jan -2001</w:t>
            </w:r>
          </w:p>
          <w:p w14:paraId="59D78421" w14:textId="1D3C3329" w:rsidR="009E4036" w:rsidRDefault="009E4036" w:rsidP="009E4036">
            <w:pPr>
              <w:pStyle w:val="ListParagraph"/>
              <w:numPr>
                <w:ilvl w:val="0"/>
                <w:numId w:val="8"/>
              </w:numPr>
            </w:pPr>
            <w:r>
              <w:t>Posting and processing journal entries.</w:t>
            </w:r>
          </w:p>
          <w:p w14:paraId="29835B8D" w14:textId="2D951B8C" w:rsidR="009E4036" w:rsidRDefault="009E4036" w:rsidP="009E4036">
            <w:pPr>
              <w:pStyle w:val="ListParagraph"/>
              <w:numPr>
                <w:ilvl w:val="0"/>
                <w:numId w:val="8"/>
              </w:numPr>
            </w:pPr>
            <w:r>
              <w:t>Updating accounts receivable and issue invoices.</w:t>
            </w:r>
          </w:p>
          <w:p w14:paraId="4C4E9BFB" w14:textId="7FCCD2FD" w:rsidR="009E4036" w:rsidRDefault="009E4036" w:rsidP="009E4036">
            <w:pPr>
              <w:pStyle w:val="ListParagraph"/>
              <w:numPr>
                <w:ilvl w:val="0"/>
                <w:numId w:val="8"/>
              </w:numPr>
            </w:pPr>
            <w:r>
              <w:t>Updating account</w:t>
            </w:r>
            <w:r w:rsidR="00AB26E5">
              <w:t>s</w:t>
            </w:r>
            <w:r>
              <w:t xml:space="preserve"> payable </w:t>
            </w:r>
            <w:r w:rsidR="00AB26E5">
              <w:t>and perform reconciliations.</w:t>
            </w:r>
          </w:p>
          <w:p w14:paraId="4E5D78B6" w14:textId="1671DF36" w:rsidR="00AB26E5" w:rsidRDefault="00AB26E5" w:rsidP="009E4036">
            <w:pPr>
              <w:pStyle w:val="ListParagraph"/>
              <w:numPr>
                <w:ilvl w:val="0"/>
                <w:numId w:val="8"/>
              </w:numPr>
            </w:pPr>
            <w:r>
              <w:t>Utility payments</w:t>
            </w:r>
          </w:p>
          <w:p w14:paraId="298CD25E" w14:textId="64F1B716" w:rsidR="00AB26E5" w:rsidRDefault="00AB26E5" w:rsidP="009E4036">
            <w:pPr>
              <w:pStyle w:val="ListParagraph"/>
              <w:numPr>
                <w:ilvl w:val="0"/>
                <w:numId w:val="8"/>
              </w:numPr>
            </w:pPr>
            <w:r>
              <w:t>Support month and year-end close process.</w:t>
            </w:r>
          </w:p>
          <w:p w14:paraId="0D1E8000" w14:textId="32334DF7" w:rsidR="00AA10A8" w:rsidRDefault="00387A1F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B7B7B7"/>
              </w:rPr>
            </w:pPr>
            <w:bookmarkStart w:id="7" w:name="_yk8luflkpwij" w:colFirst="0" w:colLast="0"/>
            <w:bookmarkEnd w:id="7"/>
            <w:r>
              <w:t>EDUCATION</w:t>
            </w:r>
          </w:p>
          <w:p w14:paraId="662124F0" w14:textId="7969C20A" w:rsidR="00AA10A8" w:rsidRDefault="006B330C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8" w:name="_6wymnhinx9q5" w:colFirst="0" w:colLast="0"/>
            <w:bookmarkEnd w:id="8"/>
            <w:r>
              <w:t>National Institute of Management</w:t>
            </w:r>
            <w:r w:rsidR="00387A1F">
              <w:t xml:space="preserve">, </w:t>
            </w:r>
            <w:r>
              <w:t xml:space="preserve">Maharashtra, India </w:t>
            </w:r>
            <w:r w:rsidR="00387A1F"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MBA – Finance Management and Marketing Management</w:t>
            </w:r>
          </w:p>
          <w:p w14:paraId="2092FA15" w14:textId="68400536" w:rsidR="00AA10A8" w:rsidRDefault="007F29BF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9" w:name="_7vtcyzeczjot" w:colFirst="0" w:colLast="0"/>
            <w:bookmarkEnd w:id="9"/>
            <w:r>
              <w:t>J</w:t>
            </w:r>
            <w:r w:rsidR="006023B2">
              <w:t>AN</w:t>
            </w:r>
            <w:r>
              <w:t xml:space="preserve"> 2007</w:t>
            </w:r>
            <w:r w:rsidR="00387A1F">
              <w:t xml:space="preserve"> </w:t>
            </w:r>
            <w:r>
              <w:t>–</w:t>
            </w:r>
            <w:r w:rsidR="00387A1F">
              <w:t xml:space="preserve"> </w:t>
            </w:r>
            <w:r>
              <w:t>D</w:t>
            </w:r>
            <w:r w:rsidR="006023B2">
              <w:t>EC</w:t>
            </w:r>
            <w:r>
              <w:t xml:space="preserve"> 2008</w:t>
            </w:r>
          </w:p>
          <w:p w14:paraId="7B14E897" w14:textId="46ADC70A" w:rsidR="001F2522" w:rsidRDefault="001F2522" w:rsidP="001F2522"/>
          <w:p w14:paraId="13B9A3E0" w14:textId="5FE13F29" w:rsidR="001F2522" w:rsidRPr="001F2522" w:rsidRDefault="001F2522" w:rsidP="001F2522">
            <w:r>
              <w:t xml:space="preserve">General Management, Consumer Behavior, Business Communication, Organizational Behavior, Business Ethics, Human Resource Management, Financial Management, International Business, Export Management, Corporate Law, Advertising Management, Marketing Management, </w:t>
            </w:r>
            <w:r w:rsidR="000124FB">
              <w:t>Business Management, Project Study.</w:t>
            </w:r>
          </w:p>
          <w:p w14:paraId="6AC3C5A5" w14:textId="5703B191" w:rsidR="00AA10A8" w:rsidRDefault="006B330C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0" w:name="_czfiadnsgnzp" w:colFirst="0" w:colLast="0"/>
            <w:bookmarkEnd w:id="10"/>
            <w:r>
              <w:t>Calicut University</w:t>
            </w:r>
            <w:r w:rsidR="00387A1F">
              <w:t xml:space="preserve">, </w:t>
            </w:r>
            <w:r>
              <w:rPr>
                <w:b w:val="0"/>
              </w:rPr>
              <w:t xml:space="preserve">Kerala, India </w:t>
            </w:r>
            <w:r w:rsidR="00387A1F">
              <w:rPr>
                <w:b w:val="0"/>
              </w:rPr>
              <w:t xml:space="preserve">— </w:t>
            </w:r>
            <w:r>
              <w:rPr>
                <w:b w:val="0"/>
                <w:i/>
              </w:rPr>
              <w:t>B</w:t>
            </w:r>
            <w:r w:rsidR="006023B2">
              <w:rPr>
                <w:b w:val="0"/>
                <w:i/>
              </w:rPr>
              <w:t>achelor of Commerce (B.com)</w:t>
            </w:r>
          </w:p>
          <w:p w14:paraId="738235B6" w14:textId="4240190D" w:rsidR="00AA10A8" w:rsidRDefault="006023B2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1" w:name="_miiyt1y6sl7g" w:colFirst="0" w:colLast="0"/>
            <w:bookmarkEnd w:id="11"/>
            <w:r>
              <w:t>APRIL 1993</w:t>
            </w:r>
            <w:r w:rsidR="00387A1F">
              <w:t xml:space="preserve"> </w:t>
            </w:r>
            <w:r>
              <w:t>–</w:t>
            </w:r>
            <w:r w:rsidR="00387A1F">
              <w:t xml:space="preserve"> </w:t>
            </w:r>
            <w:r>
              <w:t>SEPTEMBER 1995</w:t>
            </w:r>
          </w:p>
          <w:p w14:paraId="300DD952" w14:textId="77777777" w:rsidR="001F2EE8" w:rsidRPr="001F2EE8" w:rsidRDefault="001F2EE8" w:rsidP="001F2EE8"/>
          <w:p w14:paraId="37FE5731" w14:textId="3A53F25D" w:rsidR="00332D74" w:rsidRDefault="006023B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Accountancy, Economics, Commerce and Cost Accounting</w:t>
            </w:r>
            <w:bookmarkStart w:id="12" w:name="_jhv78pp9wtzd" w:colFirst="0" w:colLast="0"/>
            <w:bookmarkStart w:id="13" w:name="_vm051rmyhoww" w:colFirst="0" w:colLast="0"/>
            <w:bookmarkEnd w:id="12"/>
            <w:bookmarkEnd w:id="13"/>
          </w:p>
          <w:p w14:paraId="042972A4" w14:textId="4D696A87" w:rsidR="00045EC3" w:rsidRDefault="00045EC3" w:rsidP="00045EC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PERSONAL DETAILS</w:t>
            </w:r>
          </w:p>
          <w:p w14:paraId="0A27ED29" w14:textId="77777777" w:rsidR="00E63A32" w:rsidRDefault="00E63A3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B23D16" w14:textId="2D3493D4" w:rsidR="00AA10A8" w:rsidRDefault="0004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Date of birth: 15/05/1975</w:t>
            </w:r>
          </w:p>
          <w:p w14:paraId="5517FC30" w14:textId="77777777" w:rsidR="008255ED" w:rsidRDefault="0082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C6BBD09" w14:textId="1432A4EB" w:rsidR="00045EC3" w:rsidRDefault="0004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Nationality: India</w:t>
            </w:r>
          </w:p>
          <w:p w14:paraId="75ED78ED" w14:textId="77777777" w:rsidR="008255ED" w:rsidRDefault="0082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4466925" w14:textId="324506B9" w:rsidR="00045EC3" w:rsidRDefault="0004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Address: TP House, </w:t>
            </w:r>
            <w:proofErr w:type="spellStart"/>
            <w:r>
              <w:t>Machery</w:t>
            </w:r>
            <w:proofErr w:type="spellEnd"/>
            <w:r>
              <w:t>, Kannur, Kerala, India</w:t>
            </w:r>
          </w:p>
          <w:p w14:paraId="1D1FACF8" w14:textId="77777777" w:rsidR="008255ED" w:rsidRDefault="0082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45DDAFE" w14:textId="633B5DB0" w:rsidR="00045EC3" w:rsidRDefault="00045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Visa status: Visit</w:t>
            </w:r>
          </w:p>
          <w:p w14:paraId="77862098" w14:textId="77777777" w:rsidR="008255ED" w:rsidRDefault="008255E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15EEF5F" w14:textId="44770D08" w:rsidR="00045EC3" w:rsidRDefault="002067D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Passpo</w:t>
            </w:r>
            <w:r w:rsidR="002359A9">
              <w:t xml:space="preserve">rt No. </w:t>
            </w:r>
            <w:r>
              <w:t>2346890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211F305" w14:textId="5CEAD7DE" w:rsidR="00AA10A8" w:rsidRDefault="411AEA9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4" w:name="_ca0awj8022e2"/>
            <w:bookmarkEnd w:id="14"/>
            <w:r>
              <w:lastRenderedPageBreak/>
              <w:t>SKILLS</w:t>
            </w:r>
          </w:p>
          <w:p w14:paraId="3611195D" w14:textId="77777777" w:rsidR="00111C25" w:rsidRDefault="00111C25" w:rsidP="005E363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0" w:firstLine="0"/>
            </w:pPr>
            <w:r>
              <w:t>Advanced computer skills on MS Office (Power BI, Dax, Power Query, Power Pivot etc.), accounting software and databases.</w:t>
            </w:r>
          </w:p>
          <w:p w14:paraId="1D96E9B3" w14:textId="197DB61C" w:rsidR="00111C25" w:rsidRDefault="00111C25" w:rsidP="00111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0" w:firstLine="0"/>
            </w:pPr>
            <w:r>
              <w:t xml:space="preserve">Ability to </w:t>
            </w:r>
            <w:r w:rsidR="00C82901">
              <w:t xml:space="preserve">manipulate </w:t>
            </w:r>
            <w:r w:rsidR="00243D14">
              <w:t>large amounts of data.</w:t>
            </w:r>
          </w:p>
          <w:p w14:paraId="06C01E53" w14:textId="453C7E16" w:rsidR="00243D14" w:rsidRDefault="00243D14" w:rsidP="00111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0" w:firstLine="0"/>
            </w:pPr>
            <w:r>
              <w:t>Proven knowledge of bookkeeping and account principles, practices, standards, law and regulations.</w:t>
            </w:r>
          </w:p>
          <w:p w14:paraId="3CBDF8F2" w14:textId="29B771F6" w:rsidR="00243D14" w:rsidRDefault="00243D14" w:rsidP="00111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0" w:firstLine="0"/>
            </w:pPr>
            <w:r>
              <w:t>High attention to detail and accuracy.</w:t>
            </w:r>
          </w:p>
          <w:p w14:paraId="7D9BAB8D" w14:textId="5A031518" w:rsidR="00243D14" w:rsidRDefault="00243D14" w:rsidP="00111C2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ind w:left="0" w:firstLine="0"/>
            </w:pPr>
            <w:r>
              <w:t>Ability to direct and supervise.</w:t>
            </w:r>
          </w:p>
          <w:p w14:paraId="5912B26F" w14:textId="77777777" w:rsidR="00AA10A8" w:rsidRDefault="00387A1F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5" w:name="_tuxh7mwdaxox" w:colFirst="0" w:colLast="0"/>
            <w:bookmarkStart w:id="16" w:name="_cxxkes25b26" w:colFirst="0" w:colLast="0"/>
            <w:bookmarkEnd w:id="15"/>
            <w:bookmarkEnd w:id="16"/>
            <w:r>
              <w:t>LANGUAGES</w:t>
            </w:r>
          </w:p>
          <w:p w14:paraId="085E3A82" w14:textId="6EEF27C1" w:rsidR="00AA10A8" w:rsidRDefault="00393BF4" w:rsidP="00F42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t>English</w:t>
            </w:r>
            <w:r w:rsidR="00F42BC5">
              <w:t xml:space="preserve">, </w:t>
            </w:r>
            <w:r>
              <w:t>Hindi, Malayalam</w:t>
            </w:r>
          </w:p>
          <w:p w14:paraId="34F072DA" w14:textId="77777777" w:rsidR="00F42BC5" w:rsidRDefault="008D0438" w:rsidP="008D0438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LICENSE</w:t>
            </w:r>
          </w:p>
          <w:p w14:paraId="2C7A2FDE" w14:textId="0546D677" w:rsidR="008D0438" w:rsidRDefault="003D4C36" w:rsidP="008D0438">
            <w:r>
              <w:t xml:space="preserve">Driving license (Light vehicles) </w:t>
            </w:r>
            <w:r w:rsidR="00F664BA">
              <w:t>–</w:t>
            </w:r>
            <w:r>
              <w:t xml:space="preserve"> UAE</w:t>
            </w:r>
          </w:p>
          <w:p w14:paraId="17EEA0B9" w14:textId="77777777" w:rsidR="00F664BA" w:rsidRDefault="00F664BA" w:rsidP="008D0438"/>
          <w:p w14:paraId="4FB5E31B" w14:textId="77777777" w:rsidR="00F664BA" w:rsidRDefault="00F664BA" w:rsidP="008D0438"/>
          <w:p w14:paraId="30D7B982" w14:textId="77777777" w:rsidR="00F664BA" w:rsidRDefault="00F664BA" w:rsidP="008D0438"/>
          <w:p w14:paraId="64A11405" w14:textId="77777777" w:rsidR="00F664BA" w:rsidRDefault="00F664BA" w:rsidP="008D0438"/>
          <w:p w14:paraId="5253564D" w14:textId="77777777" w:rsidR="00F664BA" w:rsidRDefault="00F664BA" w:rsidP="008D0438"/>
          <w:p w14:paraId="65617D56" w14:textId="77777777" w:rsidR="00F664BA" w:rsidRDefault="00F664BA" w:rsidP="008D0438"/>
          <w:p w14:paraId="3D54257D" w14:textId="2A863431" w:rsidR="00F664BA" w:rsidRPr="008D0438" w:rsidRDefault="00F664BA" w:rsidP="008D0438"/>
        </w:tc>
      </w:tr>
    </w:tbl>
    <w:p w14:paraId="2C58F09B" w14:textId="77777777" w:rsidR="006B330C" w:rsidRDefault="006B330C" w:rsidP="00017C05">
      <w:pPr>
        <w:pBdr>
          <w:top w:val="nil"/>
          <w:left w:val="nil"/>
          <w:bottom w:val="nil"/>
          <w:right w:val="nil"/>
          <w:between w:val="nil"/>
        </w:pBdr>
      </w:pPr>
    </w:p>
    <w:sectPr w:rsidR="006B330C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CAC43" w14:textId="77777777" w:rsidR="00CA3158" w:rsidRDefault="00CA3158" w:rsidP="002359A9">
      <w:r>
        <w:separator/>
      </w:r>
    </w:p>
  </w:endnote>
  <w:endnote w:type="continuationSeparator" w:id="0">
    <w:p w14:paraId="4E05B589" w14:textId="77777777" w:rsidR="00CA3158" w:rsidRDefault="00CA3158" w:rsidP="0023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2D0AE" w14:textId="77777777" w:rsidR="00CA3158" w:rsidRDefault="00CA3158" w:rsidP="002359A9">
      <w:r>
        <w:separator/>
      </w:r>
    </w:p>
  </w:footnote>
  <w:footnote w:type="continuationSeparator" w:id="0">
    <w:p w14:paraId="67911BB1" w14:textId="77777777" w:rsidR="00CA3158" w:rsidRDefault="00CA3158" w:rsidP="0023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3034"/>
    <w:multiLevelType w:val="multilevel"/>
    <w:tmpl w:val="E7E0F80E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996E4D"/>
    <w:multiLevelType w:val="multilevel"/>
    <w:tmpl w:val="FD6CCD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16A5F45"/>
    <w:multiLevelType w:val="hybridMultilevel"/>
    <w:tmpl w:val="438E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437A3"/>
    <w:multiLevelType w:val="hybridMultilevel"/>
    <w:tmpl w:val="3D7AF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74537"/>
    <w:multiLevelType w:val="multilevel"/>
    <w:tmpl w:val="E7E0F80E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C7145E"/>
    <w:multiLevelType w:val="multilevel"/>
    <w:tmpl w:val="FD6CCD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DB21D21"/>
    <w:multiLevelType w:val="multilevel"/>
    <w:tmpl w:val="7EB45638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0705971"/>
    <w:multiLevelType w:val="hybridMultilevel"/>
    <w:tmpl w:val="3202F7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A8"/>
    <w:rsid w:val="00004625"/>
    <w:rsid w:val="000124FB"/>
    <w:rsid w:val="00017C05"/>
    <w:rsid w:val="00045EC3"/>
    <w:rsid w:val="000A0312"/>
    <w:rsid w:val="000C0C60"/>
    <w:rsid w:val="00111C25"/>
    <w:rsid w:val="00170F98"/>
    <w:rsid w:val="001F2522"/>
    <w:rsid w:val="001F2EE8"/>
    <w:rsid w:val="00200193"/>
    <w:rsid w:val="002067D4"/>
    <w:rsid w:val="002359A9"/>
    <w:rsid w:val="00243D14"/>
    <w:rsid w:val="002F4E6A"/>
    <w:rsid w:val="003116CF"/>
    <w:rsid w:val="00327A26"/>
    <w:rsid w:val="00332D74"/>
    <w:rsid w:val="00387A1F"/>
    <w:rsid w:val="00393BF4"/>
    <w:rsid w:val="003D4C36"/>
    <w:rsid w:val="003D7EED"/>
    <w:rsid w:val="003E2CD8"/>
    <w:rsid w:val="00405E66"/>
    <w:rsid w:val="00411AE2"/>
    <w:rsid w:val="00440796"/>
    <w:rsid w:val="00442D22"/>
    <w:rsid w:val="00551201"/>
    <w:rsid w:val="005E3632"/>
    <w:rsid w:val="006023B2"/>
    <w:rsid w:val="0060478A"/>
    <w:rsid w:val="0064294B"/>
    <w:rsid w:val="00680249"/>
    <w:rsid w:val="006A083A"/>
    <w:rsid w:val="006A16C1"/>
    <w:rsid w:val="006B330C"/>
    <w:rsid w:val="006F03FF"/>
    <w:rsid w:val="00712A7E"/>
    <w:rsid w:val="007F29BF"/>
    <w:rsid w:val="008255ED"/>
    <w:rsid w:val="00873523"/>
    <w:rsid w:val="008C6339"/>
    <w:rsid w:val="008D0438"/>
    <w:rsid w:val="009506AE"/>
    <w:rsid w:val="009E4036"/>
    <w:rsid w:val="00A07478"/>
    <w:rsid w:val="00A65DA5"/>
    <w:rsid w:val="00A7098B"/>
    <w:rsid w:val="00A802B7"/>
    <w:rsid w:val="00A8412F"/>
    <w:rsid w:val="00A950F1"/>
    <w:rsid w:val="00AA10A8"/>
    <w:rsid w:val="00AB26E5"/>
    <w:rsid w:val="00AC2DBC"/>
    <w:rsid w:val="00AC7C8E"/>
    <w:rsid w:val="00AD39BD"/>
    <w:rsid w:val="00AE3F0E"/>
    <w:rsid w:val="00B32B01"/>
    <w:rsid w:val="00BB6E6B"/>
    <w:rsid w:val="00BD1450"/>
    <w:rsid w:val="00C37FC6"/>
    <w:rsid w:val="00C56FA7"/>
    <w:rsid w:val="00C82901"/>
    <w:rsid w:val="00CA3158"/>
    <w:rsid w:val="00CD478F"/>
    <w:rsid w:val="00CE2489"/>
    <w:rsid w:val="00D42E70"/>
    <w:rsid w:val="00D46C50"/>
    <w:rsid w:val="00D75A38"/>
    <w:rsid w:val="00DB419A"/>
    <w:rsid w:val="00E01EED"/>
    <w:rsid w:val="00E466E1"/>
    <w:rsid w:val="00E63A32"/>
    <w:rsid w:val="00E65FEB"/>
    <w:rsid w:val="00E660C6"/>
    <w:rsid w:val="00EA296A"/>
    <w:rsid w:val="00EE72B3"/>
    <w:rsid w:val="00F026F9"/>
    <w:rsid w:val="00F42BC5"/>
    <w:rsid w:val="00F503D6"/>
    <w:rsid w:val="00F664BA"/>
    <w:rsid w:val="00F76778"/>
    <w:rsid w:val="00FD3F12"/>
    <w:rsid w:val="00FE1EFB"/>
    <w:rsid w:val="411AEA90"/>
    <w:rsid w:val="7B50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ACAAB"/>
  <w15:docId w15:val="{53B91A09-A372-4051-B0DB-B2FFAF2E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IN" w:bidi="ar-SA"/>
      </w:rPr>
    </w:rPrDefault>
    <w:pPrDefault>
      <w:pPr>
        <w:widowControl w:val="0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59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59A9"/>
  </w:style>
  <w:style w:type="paragraph" w:styleId="Footer">
    <w:name w:val="footer"/>
    <w:basedOn w:val="Normal"/>
    <w:link w:val="FooterChar"/>
    <w:uiPriority w:val="99"/>
    <w:unhideWhenUsed/>
    <w:rsid w:val="002359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59A9"/>
  </w:style>
  <w:style w:type="paragraph" w:styleId="ListParagraph">
    <w:name w:val="List Paragraph"/>
    <w:basedOn w:val="Normal"/>
    <w:uiPriority w:val="34"/>
    <w:qFormat/>
    <w:rsid w:val="00EE7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4BBA-F4F0-4C7A-A066-0D22CC27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prashid1975@outlook.com</cp:lastModifiedBy>
  <cp:revision>19</cp:revision>
  <dcterms:created xsi:type="dcterms:W3CDTF">2022-01-27T14:55:00Z</dcterms:created>
  <dcterms:modified xsi:type="dcterms:W3CDTF">2022-03-18T10:03:00Z</dcterms:modified>
</cp:coreProperties>
</file>