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2A" w:rsidRDefault="002A7045">
      <w:pPr>
        <w:pStyle w:val="Title"/>
        <w:jc w:val="left"/>
        <w:rPr>
          <w:rFonts w:ascii="Book Antiqua" w:hAnsi="Book Antiqua"/>
          <w:bCs/>
          <w:sz w:val="28"/>
          <w:szCs w:val="28"/>
          <w:u w:val="none"/>
        </w:rPr>
      </w:pPr>
      <w:r>
        <w:rPr>
          <w:rFonts w:ascii="Book Antiqua" w:hAnsi="Book Antiqua"/>
          <w:bCs/>
          <w:sz w:val="28"/>
          <w:szCs w:val="28"/>
          <w:u w:val="none"/>
        </w:rPr>
        <w:t xml:space="preserve">ABDUL LATHEEF                                                       </w:t>
      </w:r>
      <w:r w:rsidR="007A290D">
        <w:rPr>
          <w:rFonts w:ascii="Book Antiqua" w:hAnsi="Book Antiqua"/>
          <w:bCs/>
          <w:noProof/>
          <w:sz w:val="28"/>
          <w:szCs w:val="28"/>
          <w:u w:val="none"/>
        </w:rPr>
        <w:drawing>
          <wp:inline distT="0" distB="0" distL="0" distR="0">
            <wp:extent cx="1319070" cy="1720516"/>
            <wp:effectExtent l="19050" t="0" r="0" b="0"/>
            <wp:docPr id="1" name="Picture 0" descr="fdd44397-4ad6-4f5e-a017-20ca4f76fd2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d44397-4ad6-4f5e-a017-20ca4f76fd2a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21" cy="172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D2A" w:rsidRDefault="002A7045">
      <w:pPr>
        <w:pStyle w:val="BodyText"/>
        <w:jc w:val="lowKashida"/>
        <w:rPr>
          <w:rFonts w:ascii="Book Antiqua" w:hAnsi="Book Antiqua"/>
          <w:i w:val="0"/>
          <w:iCs w:val="0"/>
        </w:rPr>
      </w:pPr>
      <w:r>
        <w:rPr>
          <w:rFonts w:ascii="Book Antiqua" w:hAnsi="Book Antiqua"/>
          <w:i w:val="0"/>
          <w:iCs w:val="0"/>
        </w:rPr>
        <w:t>Mob:+91 9746923966</w:t>
      </w:r>
    </w:p>
    <w:p w:rsidR="00316D2A" w:rsidRDefault="002A7045">
      <w:pPr>
        <w:pStyle w:val="BodyText"/>
        <w:jc w:val="lowKashida"/>
        <w:rPr>
          <w:rFonts w:ascii="Book Antiqua" w:hAnsi="Book Antiqua"/>
          <w:i w:val="0"/>
          <w:iCs w:val="0"/>
        </w:rPr>
      </w:pPr>
      <w:r>
        <w:rPr>
          <w:rFonts w:ascii="Book Antiqua" w:hAnsi="Book Antiqua"/>
          <w:i w:val="0"/>
          <w:iCs w:val="0"/>
        </w:rPr>
        <w:t>E-mail:</w:t>
      </w:r>
      <w:r>
        <w:rPr>
          <w:rFonts w:ascii="Book Antiqua" w:hAnsi="Book Antiqua"/>
        </w:rPr>
        <w:t>latheefpullani@gmail.com</w:t>
      </w:r>
    </w:p>
    <w:p w:rsidR="00316D2A" w:rsidRDefault="00316D2A">
      <w:pPr>
        <w:pStyle w:val="BodyText"/>
        <w:jc w:val="lowKashida"/>
        <w:rPr>
          <w:rFonts w:ascii="Book Antiqua" w:hAnsi="Book Antiqua"/>
          <w:b w:val="0"/>
          <w:bCs w:val="0"/>
          <w:i w:val="0"/>
          <w:iCs w:val="0"/>
        </w:rPr>
      </w:pPr>
    </w:p>
    <w:p w:rsidR="00316D2A" w:rsidRDefault="002A7045">
      <w:pPr>
        <w:widowControl w:val="0"/>
        <w:shd w:val="solid" w:color="C0C0C0" w:fill="C0C0C0"/>
        <w:rPr>
          <w:rFonts w:ascii="Book Antiqua" w:hAnsi="Book Antiqua" w:cs="Wingdings"/>
          <w:b/>
          <w:bCs/>
        </w:rPr>
      </w:pPr>
      <w:r>
        <w:rPr>
          <w:rFonts w:ascii="Book Antiqua" w:hAnsi="Book Antiqua" w:cs="Wingdings"/>
          <w:b/>
          <w:bCs/>
        </w:rPr>
        <w:t>Objective</w:t>
      </w:r>
    </w:p>
    <w:p w:rsidR="00316D2A" w:rsidRDefault="002A7045">
      <w:pPr>
        <w:pStyle w:val="Style1"/>
        <w:jc w:val="both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Towork with a professionally managed organization, with career development opportunity where I can deliver the best of my abilities</w:t>
      </w:r>
    </w:p>
    <w:p w:rsidR="00316D2A" w:rsidRDefault="00316D2A">
      <w:pPr>
        <w:pStyle w:val="Style1"/>
        <w:rPr>
          <w:rFonts w:ascii="Century Gothic" w:hAnsi="Century Gothic"/>
        </w:rPr>
      </w:pPr>
    </w:p>
    <w:p w:rsidR="00316D2A" w:rsidRDefault="002A7045">
      <w:pPr>
        <w:jc w:val="both"/>
        <w:rPr>
          <w:rFonts w:ascii="Book Antiqua" w:hAnsi="Book Antiqua"/>
          <w:b/>
          <w:bCs/>
          <w:szCs w:val="20"/>
          <w:u w:val="single"/>
        </w:rPr>
      </w:pPr>
      <w:r>
        <w:rPr>
          <w:rFonts w:ascii="Book Antiqua" w:hAnsi="Book Antiqua"/>
          <w:b/>
          <w:bCs/>
          <w:szCs w:val="20"/>
          <w:u w:val="single"/>
        </w:rPr>
        <w:t>Profilein brief</w:t>
      </w:r>
    </w:p>
    <w:p w:rsidR="00316D2A" w:rsidRDefault="00316D2A">
      <w:pPr>
        <w:pStyle w:val="BodyTextIndent"/>
        <w:ind w:left="0"/>
        <w:jc w:val="lowKashida"/>
        <w:rPr>
          <w:rFonts w:ascii="Book Antiqua" w:hAnsi="Book Antiqua"/>
          <w:szCs w:val="20"/>
        </w:rPr>
      </w:pPr>
    </w:p>
    <w:p w:rsidR="00316D2A" w:rsidRDefault="002A7045">
      <w:pPr>
        <w:numPr>
          <w:ilvl w:val="0"/>
          <w:numId w:val="14"/>
        </w:numPr>
        <w:tabs>
          <w:tab w:val="left" w:pos="8640"/>
        </w:tabs>
        <w:ind w:right="29" w:hanging="720"/>
        <w:jc w:val="lowKashida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Good knowledge in MS Office &amp; Accounting Package- Tally  </w:t>
      </w:r>
    </w:p>
    <w:p w:rsidR="00316D2A" w:rsidRDefault="002A7045">
      <w:pPr>
        <w:numPr>
          <w:ilvl w:val="0"/>
          <w:numId w:val="14"/>
        </w:numPr>
        <w:ind w:right="29" w:hanging="720"/>
        <w:jc w:val="lowKashida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Good communication skill / Experience  in Data Entry  operation</w:t>
      </w:r>
    </w:p>
    <w:p w:rsidR="00316D2A" w:rsidRDefault="002A7045">
      <w:pPr>
        <w:numPr>
          <w:ilvl w:val="0"/>
          <w:numId w:val="14"/>
        </w:numPr>
        <w:ind w:right="29" w:hanging="720"/>
        <w:jc w:val="lowKashida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Tactful and excellent in Public Relation &amp; Customer Service.</w:t>
      </w:r>
    </w:p>
    <w:p w:rsidR="00316D2A" w:rsidRDefault="002A7045">
      <w:pPr>
        <w:numPr>
          <w:ilvl w:val="0"/>
          <w:numId w:val="14"/>
        </w:numPr>
        <w:ind w:hanging="720"/>
        <w:jc w:val="lowKashida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Dedicated, hardworking and pleasing mannered.</w:t>
      </w:r>
    </w:p>
    <w:p w:rsidR="00316D2A" w:rsidRDefault="00316D2A">
      <w:pPr>
        <w:rPr>
          <w:rFonts w:ascii="Century Gothic" w:hAnsi="Century Gothic" w:cs="Gautami"/>
          <w:iCs/>
          <w:szCs w:val="22"/>
          <w:u w:val="single"/>
        </w:rPr>
      </w:pPr>
    </w:p>
    <w:p w:rsidR="00316D2A" w:rsidRDefault="002A7045">
      <w:pPr>
        <w:widowControl w:val="0"/>
        <w:shd w:val="solid" w:color="C0C0C0" w:fill="C0C0C0"/>
        <w:rPr>
          <w:rFonts w:ascii="Book Antiqua" w:hAnsi="Book Antiqua" w:cs="Wingdings"/>
          <w:b/>
          <w:bCs/>
        </w:rPr>
      </w:pPr>
      <w:bookmarkStart w:id="0" w:name="OLE_LINK1"/>
      <w:r>
        <w:rPr>
          <w:rFonts w:ascii="Book Antiqua" w:hAnsi="Book Antiqua" w:cs="Wingdings"/>
          <w:b/>
          <w:bCs/>
        </w:rPr>
        <w:t xml:space="preserve">Work Experience </w:t>
      </w:r>
    </w:p>
    <w:bookmarkEnd w:id="0"/>
    <w:p w:rsidR="00316D2A" w:rsidRDefault="00316D2A">
      <w:pPr>
        <w:rPr>
          <w:rFonts w:ascii="Book Antiqua" w:hAnsi="Book Antiqua"/>
          <w:szCs w:val="20"/>
          <w:u w:val="single"/>
        </w:rPr>
      </w:pPr>
    </w:p>
    <w:p w:rsidR="00316D2A" w:rsidRDefault="002A7045">
      <w:pPr>
        <w:rPr>
          <w:rFonts w:ascii="Book Antiqua" w:hAnsi="Book Antiqua"/>
          <w:b/>
          <w:bCs/>
          <w:szCs w:val="20"/>
          <w:u w:val="single"/>
        </w:rPr>
      </w:pPr>
      <w:r>
        <w:rPr>
          <w:rFonts w:ascii="Book Antiqua" w:hAnsi="Book Antiqua"/>
          <w:b/>
          <w:bCs/>
          <w:szCs w:val="20"/>
          <w:u w:val="single"/>
        </w:rPr>
        <w:t>1.Accountant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Company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:QRS Retail LTD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Location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Malappuram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Duration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2011 to 2012</w:t>
      </w:r>
    </w:p>
    <w:p w:rsidR="00316D2A" w:rsidRDefault="002A7045">
      <w:pPr>
        <w:rPr>
          <w:rFonts w:ascii="Book Antiqua" w:hAnsi="Book Antiqua" w:cs="Gautami"/>
          <w:b/>
          <w:iCs/>
          <w:szCs w:val="22"/>
          <w:u w:val="single"/>
        </w:rPr>
      </w:pPr>
      <w:r>
        <w:rPr>
          <w:rFonts w:ascii="Book Antiqua" w:hAnsi="Book Antiqua" w:cs="Gautami"/>
          <w:b/>
          <w:iCs/>
          <w:szCs w:val="22"/>
          <w:u w:val="single"/>
        </w:rPr>
        <w:t xml:space="preserve">2.Accountant  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Company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QUALITY RETAIL GROUP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Location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Doha-Qatar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Duration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December 2012 to June 2018</w:t>
      </w:r>
      <w:bookmarkStart w:id="1" w:name="_GoBack"/>
      <w:bookmarkEnd w:id="1"/>
    </w:p>
    <w:p w:rsidR="00316D2A" w:rsidRDefault="002A7045">
      <w:pPr>
        <w:spacing w:line="300" w:lineRule="auto"/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3. </w:t>
      </w:r>
      <w:r>
        <w:rPr>
          <w:rFonts w:ascii="Book Antiqua" w:hAnsi="Book Antiqua"/>
          <w:u w:val="single"/>
        </w:rPr>
        <w:t>Accountant &amp; Salesman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Company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Mr Tiles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Location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 Kottakkal</w:t>
      </w:r>
    </w:p>
    <w:p w:rsidR="00316D2A" w:rsidRDefault="002A7045">
      <w:p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Duration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: March 2019 to  Still Continue.. </w:t>
      </w:r>
    </w:p>
    <w:p w:rsidR="00316D2A" w:rsidRDefault="002A7045">
      <w:pPr>
        <w:jc w:val="lowKashida"/>
        <w:rPr>
          <w:rFonts w:ascii="Book Antiqua" w:hAnsi="Book Antiqua" w:cs="Gautami"/>
          <w:b/>
          <w:bCs/>
          <w:iCs/>
          <w:szCs w:val="22"/>
          <w:u w:val="single"/>
        </w:rPr>
      </w:pPr>
      <w:r>
        <w:rPr>
          <w:rFonts w:ascii="Book Antiqua" w:hAnsi="Book Antiqua" w:cs="Gautami"/>
          <w:b/>
          <w:bCs/>
          <w:iCs/>
          <w:szCs w:val="22"/>
          <w:u w:val="single"/>
        </w:rPr>
        <w:t>Job Responsibilities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ind w:left="540" w:hanging="252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>Responsible for the overall timeliness, accuracy and reporting of the Company's financial results.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ind w:left="540" w:hanging="252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>Manual &amp; computerized accounting up to finalization and monthly yearly trial balance.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ind w:left="540" w:hanging="252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>Maintenance of monthly cash flow &amp; cash/ cheque payment to Creditors.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ind w:left="540" w:hanging="252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>Reconciliation of monthly bank statements.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Preparing monthly report for the Management. 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jc w:val="lowKashida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Finalization of Balance Sheet, Expense Report of the Employees,preparation of finance reports, cash flow.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jc w:val="lowKashida"/>
        <w:rPr>
          <w:rFonts w:ascii="Book Antiqua" w:hAnsi="Book Antiqua"/>
        </w:rPr>
      </w:pPr>
      <w:r>
        <w:rPr>
          <w:rFonts w:ascii="Book Antiqua" w:hAnsi="Book Antiqua"/>
        </w:rPr>
        <w:t>Maintaining books of accounts, such as Debtors, creditors, entry etc.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jc w:val="lowKashida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Preparing various reports required by the  Auditors 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jc w:val="lowKashida"/>
        <w:rPr>
          <w:rFonts w:ascii="Book Antiqua" w:hAnsi="Book Antiqua"/>
        </w:rPr>
      </w:pPr>
      <w:r>
        <w:rPr>
          <w:rFonts w:ascii="Book Antiqua" w:hAnsi="Book Antiqua"/>
        </w:rPr>
        <w:t>Ability to work under pressure.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jc w:val="lowKashida"/>
        <w:rPr>
          <w:rFonts w:ascii="Book Antiqua" w:hAnsi="Book Antiqua"/>
        </w:rPr>
      </w:pPr>
      <w:r>
        <w:rPr>
          <w:rFonts w:ascii="Book Antiqua" w:hAnsi="Book Antiqua"/>
        </w:rPr>
        <w:t>MIS Reporting and providing guidelines to Top Managers for their Decision making process.</w:t>
      </w:r>
    </w:p>
    <w:p w:rsidR="00316D2A" w:rsidRDefault="002A7045">
      <w:pPr>
        <w:numPr>
          <w:ilvl w:val="0"/>
          <w:numId w:val="4"/>
        </w:numPr>
        <w:tabs>
          <w:tab w:val="clear" w:pos="576"/>
        </w:tabs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Purchase order and documents controlling. </w:t>
      </w:r>
    </w:p>
    <w:p w:rsidR="00316D2A" w:rsidRDefault="00316D2A">
      <w:pPr>
        <w:ind w:right="1440"/>
        <w:rPr>
          <w:rFonts w:ascii="Century Gothic" w:hAnsi="Century Gothic" w:cs="Arial"/>
          <w:sz w:val="22"/>
        </w:rPr>
      </w:pPr>
    </w:p>
    <w:p w:rsidR="00316D2A" w:rsidRDefault="002A7045">
      <w:pPr>
        <w:widowControl w:val="0"/>
        <w:shd w:val="solid" w:color="C0C0C0" w:fill="C0C0C0"/>
        <w:rPr>
          <w:rFonts w:ascii="Book Antiqua" w:hAnsi="Book Antiqua" w:cs="Wingdings"/>
          <w:b/>
          <w:bCs/>
        </w:rPr>
      </w:pPr>
      <w:r>
        <w:rPr>
          <w:rFonts w:ascii="Book Antiqua" w:hAnsi="Book Antiqua" w:cs="Wingdings"/>
          <w:b/>
          <w:bCs/>
        </w:rPr>
        <w:t>Proficiency</w:t>
      </w:r>
    </w:p>
    <w:p w:rsidR="00316D2A" w:rsidRDefault="00316D2A">
      <w:pPr>
        <w:pStyle w:val="Heading2"/>
        <w:tabs>
          <w:tab w:val="left" w:pos="-90"/>
        </w:tabs>
        <w:spacing w:line="300" w:lineRule="auto"/>
        <w:ind w:left="3600" w:hanging="3600"/>
        <w:jc w:val="left"/>
        <w:rPr>
          <w:rFonts w:ascii="Book Antiqua" w:hAnsi="Book Antiqua"/>
          <w:b w:val="0"/>
          <w:bCs w:val="0"/>
          <w:sz w:val="24"/>
        </w:rPr>
      </w:pPr>
    </w:p>
    <w:p w:rsidR="00316D2A" w:rsidRDefault="002A7045">
      <w:pPr>
        <w:pStyle w:val="Header"/>
        <w:tabs>
          <w:tab w:val="left" w:pos="0"/>
          <w:tab w:val="left" w:pos="3420"/>
        </w:tabs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Accounting Packages:</w:t>
      </w:r>
      <w:r>
        <w:rPr>
          <w:rFonts w:ascii="Book Antiqua" w:hAnsi="Book Antiqua"/>
        </w:rPr>
        <w:tab/>
        <w:t xml:space="preserve">   Tally ERP9.</w:t>
      </w:r>
    </w:p>
    <w:p w:rsidR="00316D2A" w:rsidRDefault="002A7045">
      <w:pPr>
        <w:ind w:right="29"/>
        <w:rPr>
          <w:rFonts w:ascii="Book Antiqua" w:hAnsi="Book Antiqua" w:cs="Arial"/>
        </w:rPr>
      </w:pPr>
      <w:r>
        <w:rPr>
          <w:rFonts w:ascii="Book Antiqua" w:hAnsi="Book Antiqua" w:cs="Arial"/>
        </w:rPr>
        <w:t>Others                           :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 xml:space="preserve">MS Excel, MS Office, </w:t>
      </w:r>
    </w:p>
    <w:p w:rsidR="00316D2A" w:rsidRDefault="00316D2A">
      <w:pPr>
        <w:ind w:right="1440"/>
        <w:rPr>
          <w:rFonts w:ascii="Century Gothic" w:hAnsi="Century Gothic" w:cs="Arial"/>
          <w:sz w:val="22"/>
        </w:rPr>
      </w:pPr>
    </w:p>
    <w:p w:rsidR="00316D2A" w:rsidRDefault="002A7045">
      <w:pPr>
        <w:widowControl w:val="0"/>
        <w:shd w:val="solid" w:color="C0C0C0" w:fill="C0C0C0"/>
        <w:rPr>
          <w:rFonts w:ascii="Book Antiqua" w:hAnsi="Book Antiqua" w:cs="Wingdings"/>
          <w:b/>
          <w:bCs/>
        </w:rPr>
      </w:pPr>
      <w:r>
        <w:rPr>
          <w:rFonts w:ascii="Book Antiqua" w:hAnsi="Book Antiqua" w:cs="Wingdings"/>
          <w:b/>
          <w:bCs/>
        </w:rPr>
        <w:t>Education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9"/>
        <w:gridCol w:w="1620"/>
        <w:gridCol w:w="3399"/>
      </w:tblGrid>
      <w:tr w:rsidR="00316D2A">
        <w:trPr>
          <w:cantSplit/>
          <w:jc w:val="center"/>
        </w:trPr>
        <w:tc>
          <w:tcPr>
            <w:tcW w:w="3839" w:type="dxa"/>
          </w:tcPr>
          <w:p w:rsidR="00316D2A" w:rsidRDefault="002A7045">
            <w:pPr>
              <w:pStyle w:val="Heading2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Qualification</w:t>
            </w:r>
          </w:p>
        </w:tc>
        <w:tc>
          <w:tcPr>
            <w:tcW w:w="1620" w:type="dxa"/>
          </w:tcPr>
          <w:p w:rsidR="00316D2A" w:rsidRDefault="002A7045">
            <w:pPr>
              <w:pStyle w:val="Heading7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Year</w:t>
            </w:r>
          </w:p>
        </w:tc>
        <w:tc>
          <w:tcPr>
            <w:tcW w:w="3399" w:type="dxa"/>
          </w:tcPr>
          <w:p w:rsidR="00316D2A" w:rsidRDefault="002A7045">
            <w:pPr>
              <w:pStyle w:val="Heading7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University</w:t>
            </w:r>
          </w:p>
        </w:tc>
      </w:tr>
      <w:tr w:rsidR="00316D2A">
        <w:trPr>
          <w:cantSplit/>
          <w:trHeight w:val="662"/>
          <w:jc w:val="center"/>
        </w:trPr>
        <w:tc>
          <w:tcPr>
            <w:tcW w:w="3839" w:type="dxa"/>
          </w:tcPr>
          <w:p w:rsidR="00316D2A" w:rsidRDefault="00316D2A">
            <w:pPr>
              <w:rPr>
                <w:rFonts w:ascii="Book Antiqua" w:hAnsi="Book Antiqua" w:cs="Gautami"/>
              </w:rPr>
            </w:pPr>
          </w:p>
          <w:p w:rsidR="00316D2A" w:rsidRDefault="002A7045">
            <w:pPr>
              <w:rPr>
                <w:rFonts w:ascii="Book Antiqua" w:hAnsi="Book Antiqua"/>
              </w:rPr>
            </w:pPr>
            <w:r>
              <w:rPr>
                <w:rFonts w:ascii="Book Antiqua" w:hAnsi="Book Antiqua" w:cs="Gautami"/>
              </w:rPr>
              <w:t>I  P A</w:t>
            </w:r>
          </w:p>
        </w:tc>
        <w:tc>
          <w:tcPr>
            <w:tcW w:w="1620" w:type="dxa"/>
          </w:tcPr>
          <w:p w:rsidR="00316D2A" w:rsidRDefault="00316D2A">
            <w:pPr>
              <w:jc w:val="center"/>
              <w:rPr>
                <w:rFonts w:ascii="Book Antiqua" w:hAnsi="Book Antiqua"/>
              </w:rPr>
            </w:pPr>
          </w:p>
          <w:p w:rsidR="00316D2A" w:rsidRDefault="002A70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2012</w:t>
            </w:r>
          </w:p>
        </w:tc>
        <w:tc>
          <w:tcPr>
            <w:tcW w:w="3399" w:type="dxa"/>
          </w:tcPr>
          <w:p w:rsidR="00316D2A" w:rsidRDefault="00316D2A">
            <w:pPr>
              <w:pStyle w:val="Header"/>
              <w:rPr>
                <w:rFonts w:ascii="Book Antiqua" w:hAnsi="Book Antiqua"/>
              </w:rPr>
            </w:pPr>
          </w:p>
          <w:p w:rsidR="00316D2A" w:rsidRDefault="002A7045">
            <w:pPr>
              <w:pStyle w:val="Head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Professional Accountant</w:t>
            </w:r>
          </w:p>
        </w:tc>
      </w:tr>
      <w:tr w:rsidR="00316D2A">
        <w:trPr>
          <w:cantSplit/>
          <w:trHeight w:val="260"/>
          <w:jc w:val="center"/>
        </w:trPr>
        <w:tc>
          <w:tcPr>
            <w:tcW w:w="3839" w:type="dxa"/>
          </w:tcPr>
          <w:p w:rsidR="00316D2A" w:rsidRDefault="00316D2A">
            <w:pPr>
              <w:rPr>
                <w:rFonts w:ascii="Book Antiqua" w:hAnsi="Book Antiqua" w:cs="Gautami"/>
              </w:rPr>
            </w:pPr>
          </w:p>
          <w:p w:rsidR="00316D2A" w:rsidRDefault="002A7045">
            <w:pPr>
              <w:rPr>
                <w:rFonts w:ascii="Book Antiqua" w:hAnsi="Book Antiqua"/>
              </w:rPr>
            </w:pPr>
            <w:r>
              <w:rPr>
                <w:rFonts w:ascii="Book Antiqua" w:hAnsi="Book Antiqua" w:cs="Gautami"/>
              </w:rPr>
              <w:t xml:space="preserve">B.Com </w:t>
            </w:r>
          </w:p>
        </w:tc>
        <w:tc>
          <w:tcPr>
            <w:tcW w:w="1620" w:type="dxa"/>
          </w:tcPr>
          <w:p w:rsidR="00316D2A" w:rsidRDefault="00316D2A">
            <w:pPr>
              <w:jc w:val="center"/>
              <w:rPr>
                <w:rFonts w:ascii="Book Antiqua" w:hAnsi="Book Antiqua"/>
              </w:rPr>
            </w:pPr>
          </w:p>
          <w:p w:rsidR="00316D2A" w:rsidRDefault="002A704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2011</w:t>
            </w:r>
          </w:p>
        </w:tc>
        <w:tc>
          <w:tcPr>
            <w:tcW w:w="3399" w:type="dxa"/>
          </w:tcPr>
          <w:p w:rsidR="00316D2A" w:rsidRDefault="00316D2A">
            <w:pPr>
              <w:pStyle w:val="Header"/>
              <w:rPr>
                <w:rFonts w:ascii="Book Antiqua" w:hAnsi="Book Antiqua"/>
              </w:rPr>
            </w:pPr>
          </w:p>
          <w:p w:rsidR="00316D2A" w:rsidRDefault="002A7045">
            <w:pPr>
              <w:pStyle w:val="Head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Periyar University </w:t>
            </w:r>
          </w:p>
        </w:tc>
      </w:tr>
      <w:tr w:rsidR="00316D2A">
        <w:trPr>
          <w:cantSplit/>
          <w:trHeight w:val="260"/>
          <w:jc w:val="center"/>
        </w:trPr>
        <w:tc>
          <w:tcPr>
            <w:tcW w:w="3839" w:type="dxa"/>
          </w:tcPr>
          <w:p w:rsidR="00316D2A" w:rsidRDefault="00316D2A">
            <w:pPr>
              <w:rPr>
                <w:rFonts w:ascii="Book Antiqua" w:hAnsi="Book Antiqua"/>
              </w:rPr>
            </w:pPr>
          </w:p>
          <w:p w:rsidR="00316D2A" w:rsidRDefault="002A704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Plus Two</w:t>
            </w:r>
          </w:p>
        </w:tc>
        <w:tc>
          <w:tcPr>
            <w:tcW w:w="1620" w:type="dxa"/>
          </w:tcPr>
          <w:p w:rsidR="00316D2A" w:rsidRDefault="00316D2A">
            <w:pPr>
              <w:rPr>
                <w:rFonts w:ascii="Book Antiqua" w:hAnsi="Book Antiqua"/>
              </w:rPr>
            </w:pPr>
          </w:p>
          <w:p w:rsidR="00316D2A" w:rsidRDefault="002A704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2008</w:t>
            </w:r>
          </w:p>
        </w:tc>
        <w:tc>
          <w:tcPr>
            <w:tcW w:w="3399" w:type="dxa"/>
          </w:tcPr>
          <w:p w:rsidR="00316D2A" w:rsidRDefault="00316D2A">
            <w:pPr>
              <w:rPr>
                <w:rFonts w:ascii="Book Antiqua" w:hAnsi="Book Antiqua"/>
              </w:rPr>
            </w:pPr>
          </w:p>
          <w:p w:rsidR="00316D2A" w:rsidRDefault="002A704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Board of Secondary Examination</w:t>
            </w:r>
          </w:p>
        </w:tc>
      </w:tr>
    </w:tbl>
    <w:p w:rsidR="00316D2A" w:rsidRDefault="00316D2A">
      <w:pPr>
        <w:rPr>
          <w:rFonts w:ascii="Century Gothic" w:hAnsi="Century Gothic" w:cs="Arial"/>
          <w:sz w:val="22"/>
        </w:rPr>
      </w:pPr>
    </w:p>
    <w:p w:rsidR="00316D2A" w:rsidRDefault="002A7045">
      <w:pPr>
        <w:widowControl w:val="0"/>
        <w:shd w:val="solid" w:color="C0C0C0" w:fill="C0C0C0"/>
        <w:rPr>
          <w:rFonts w:ascii="Book Antiqua" w:hAnsi="Book Antiqua" w:cs="Wingdings"/>
          <w:b/>
          <w:bCs/>
        </w:rPr>
      </w:pPr>
      <w:r>
        <w:rPr>
          <w:rFonts w:ascii="Book Antiqua" w:hAnsi="Book Antiqua" w:cs="Wingdings"/>
          <w:b/>
          <w:bCs/>
        </w:rPr>
        <w:t>Strength and Interests</w:t>
      </w:r>
    </w:p>
    <w:p w:rsidR="00316D2A" w:rsidRDefault="002A7045">
      <w:pPr>
        <w:pStyle w:val="NormalWeb"/>
        <w:rPr>
          <w:rFonts w:ascii="Book Antiqua" w:hAnsi="Book Antiqua" w:cs="Arial"/>
        </w:rPr>
      </w:pPr>
      <w:r>
        <w:rPr>
          <w:rFonts w:ascii="Book Antiqua" w:hAnsi="Book Antiqua" w:cs="Arial"/>
        </w:rPr>
        <w:t>Self confidence, hard work, Coordination ability, diligence at work, optimistic, willingness to learn, team facilitator, leadership ability and Event Management</w:t>
      </w:r>
    </w:p>
    <w:p w:rsidR="00316D2A" w:rsidRDefault="00316D2A">
      <w:pPr>
        <w:rPr>
          <w:rFonts w:ascii="Century Gothic" w:hAnsi="Century Gothic" w:cs="Arial"/>
          <w:sz w:val="22"/>
        </w:rPr>
      </w:pPr>
    </w:p>
    <w:p w:rsidR="00316D2A" w:rsidRDefault="002A7045">
      <w:pPr>
        <w:widowControl w:val="0"/>
        <w:shd w:val="solid" w:color="C0C0C0" w:fill="C0C0C0"/>
        <w:rPr>
          <w:rFonts w:ascii="Book Antiqua" w:hAnsi="Book Antiqua" w:cs="Wingdings"/>
          <w:b/>
          <w:bCs/>
        </w:rPr>
      </w:pPr>
      <w:r>
        <w:rPr>
          <w:rFonts w:ascii="Book Antiqua" w:hAnsi="Book Antiqua" w:cs="Wingdings"/>
          <w:b/>
          <w:bCs/>
        </w:rPr>
        <w:t>Personal Details</w:t>
      </w:r>
    </w:p>
    <w:p w:rsidR="00316D2A" w:rsidRDefault="00316D2A">
      <w:pPr>
        <w:pStyle w:val="BodyTextIndent"/>
        <w:tabs>
          <w:tab w:val="left" w:pos="4140"/>
          <w:tab w:val="left" w:pos="4320"/>
        </w:tabs>
        <w:spacing w:after="0" w:line="25" w:lineRule="atLeast"/>
        <w:ind w:left="0"/>
        <w:rPr>
          <w:rFonts w:ascii="Book Antiqua" w:hAnsi="Book Antiqua" w:cs="Gautami"/>
        </w:rPr>
      </w:pPr>
    </w:p>
    <w:p w:rsidR="00316D2A" w:rsidRDefault="002A7045">
      <w:pPr>
        <w:pStyle w:val="BodyTextIndent"/>
        <w:tabs>
          <w:tab w:val="left" w:pos="4140"/>
          <w:tab w:val="left" w:pos="4320"/>
        </w:tabs>
        <w:spacing w:after="0" w:line="25" w:lineRule="atLeast"/>
        <w:ind w:left="0"/>
        <w:rPr>
          <w:rFonts w:ascii="Book Antiqua" w:hAnsi="Book Antiqua"/>
          <w:color w:val="000000"/>
        </w:rPr>
      </w:pPr>
      <w:r>
        <w:rPr>
          <w:rFonts w:ascii="Book Antiqua" w:hAnsi="Book Antiqua" w:cs="Gautami"/>
        </w:rPr>
        <w:t>Name</w:t>
      </w:r>
      <w:r>
        <w:rPr>
          <w:rFonts w:ascii="Book Antiqua" w:hAnsi="Book Antiqua" w:cs="Gautami"/>
        </w:rPr>
        <w:tab/>
        <w:t>:</w:t>
      </w:r>
      <w:r>
        <w:rPr>
          <w:rFonts w:ascii="Book Antiqua" w:hAnsi="Book Antiqua" w:cs="Gautami"/>
        </w:rPr>
        <w:tab/>
        <w:t>Abdul Latheef</w:t>
      </w:r>
    </w:p>
    <w:p w:rsidR="00316D2A" w:rsidRDefault="002A7045">
      <w:pPr>
        <w:tabs>
          <w:tab w:val="left" w:pos="4140"/>
          <w:tab w:val="left" w:pos="4320"/>
        </w:tabs>
        <w:spacing w:line="25" w:lineRule="atLeast"/>
        <w:rPr>
          <w:rFonts w:ascii="Book Antiqua" w:hAnsi="Book Antiqua" w:cs="Gautami"/>
        </w:rPr>
      </w:pPr>
      <w:r>
        <w:rPr>
          <w:rFonts w:ascii="Book Antiqua" w:hAnsi="Book Antiqua" w:cs="Gautami"/>
        </w:rPr>
        <w:t xml:space="preserve">Date of Birth </w:t>
      </w:r>
      <w:r>
        <w:rPr>
          <w:rFonts w:ascii="Book Antiqua" w:hAnsi="Book Antiqua" w:cs="Gautami"/>
        </w:rPr>
        <w:tab/>
        <w:t>:</w:t>
      </w:r>
      <w:r>
        <w:rPr>
          <w:rFonts w:ascii="Book Antiqua" w:hAnsi="Book Antiqua" w:cs="Gautami"/>
        </w:rPr>
        <w:tab/>
        <w:t>30/10/1988</w:t>
      </w:r>
    </w:p>
    <w:p w:rsidR="00316D2A" w:rsidRDefault="002A7045">
      <w:pPr>
        <w:tabs>
          <w:tab w:val="left" w:pos="4140"/>
          <w:tab w:val="left" w:pos="4253"/>
        </w:tabs>
        <w:spacing w:line="25" w:lineRule="atLeast"/>
        <w:rPr>
          <w:rFonts w:ascii="Book Antiqua" w:hAnsi="Book Antiqua" w:cs="Gautami"/>
        </w:rPr>
      </w:pPr>
      <w:r>
        <w:rPr>
          <w:rFonts w:ascii="Book Antiqua" w:hAnsi="Book Antiqua" w:cs="Gautami"/>
        </w:rPr>
        <w:t>Father’s Name</w:t>
      </w:r>
      <w:r>
        <w:rPr>
          <w:rFonts w:ascii="Book Antiqua" w:hAnsi="Book Antiqua" w:cs="Gautami"/>
        </w:rPr>
        <w:tab/>
        <w:t>:</w:t>
      </w:r>
      <w:r>
        <w:rPr>
          <w:rFonts w:ascii="Book Antiqua" w:hAnsi="Book Antiqua" w:cs="Gautami"/>
        </w:rPr>
        <w:tab/>
      </w:r>
      <w:r>
        <w:rPr>
          <w:rFonts w:ascii="Book Antiqua" w:hAnsi="Book Antiqua" w:cs="Gautami"/>
        </w:rPr>
        <w:tab/>
        <w:t>Kunhi Mohammed</w:t>
      </w:r>
    </w:p>
    <w:p w:rsidR="00316D2A" w:rsidRDefault="002A7045">
      <w:pPr>
        <w:tabs>
          <w:tab w:val="left" w:pos="4140"/>
          <w:tab w:val="left" w:pos="4320"/>
        </w:tabs>
        <w:spacing w:line="25" w:lineRule="atLeast"/>
        <w:rPr>
          <w:rFonts w:ascii="Book Antiqua" w:hAnsi="Book Antiqua" w:cs="Gautami"/>
        </w:rPr>
      </w:pPr>
      <w:r>
        <w:rPr>
          <w:rFonts w:ascii="Book Antiqua" w:hAnsi="Book Antiqua" w:cs="Gautami"/>
        </w:rPr>
        <w:t>Nationality</w:t>
      </w:r>
      <w:r>
        <w:rPr>
          <w:rFonts w:ascii="Book Antiqua" w:hAnsi="Book Antiqua" w:cs="Gautami"/>
        </w:rPr>
        <w:tab/>
        <w:t>:</w:t>
      </w:r>
      <w:r>
        <w:rPr>
          <w:rFonts w:ascii="Book Antiqua" w:hAnsi="Book Antiqua" w:cs="Gautami"/>
        </w:rPr>
        <w:tab/>
        <w:t>Indian</w:t>
      </w:r>
    </w:p>
    <w:p w:rsidR="00316D2A" w:rsidRDefault="002A7045">
      <w:pPr>
        <w:tabs>
          <w:tab w:val="left" w:pos="4140"/>
          <w:tab w:val="left" w:pos="4320"/>
        </w:tabs>
        <w:spacing w:line="25" w:lineRule="atLeast"/>
        <w:rPr>
          <w:rFonts w:ascii="Book Antiqua" w:hAnsi="Book Antiqua" w:cs="Gautami"/>
        </w:rPr>
      </w:pPr>
      <w:r>
        <w:rPr>
          <w:rFonts w:ascii="Book Antiqua" w:hAnsi="Book Antiqua" w:cs="Gautami"/>
        </w:rPr>
        <w:t>Gender</w:t>
      </w:r>
      <w:r>
        <w:rPr>
          <w:rFonts w:ascii="Book Antiqua" w:hAnsi="Book Antiqua" w:cs="Gautami"/>
        </w:rPr>
        <w:tab/>
        <w:t>:</w:t>
      </w:r>
      <w:r>
        <w:rPr>
          <w:rFonts w:ascii="Book Antiqua" w:hAnsi="Book Antiqua" w:cs="Gautami"/>
        </w:rPr>
        <w:tab/>
        <w:t>Male</w:t>
      </w:r>
    </w:p>
    <w:p w:rsidR="00316D2A" w:rsidRDefault="002A7045">
      <w:pPr>
        <w:tabs>
          <w:tab w:val="left" w:pos="4140"/>
          <w:tab w:val="left" w:pos="4320"/>
        </w:tabs>
        <w:spacing w:line="25" w:lineRule="atLeast"/>
        <w:rPr>
          <w:rFonts w:ascii="Book Antiqua" w:hAnsi="Book Antiqua" w:cs="Gautami"/>
          <w:lang w:val="fr-FR"/>
        </w:rPr>
      </w:pPr>
      <w:r>
        <w:rPr>
          <w:rFonts w:ascii="Book Antiqua" w:hAnsi="Book Antiqua" w:cs="Gautami"/>
          <w:lang w:val="fr-FR"/>
        </w:rPr>
        <w:t xml:space="preserve">E-mail </w:t>
      </w:r>
      <w:r>
        <w:rPr>
          <w:rFonts w:ascii="Book Antiqua" w:hAnsi="Book Antiqua" w:cs="Gautami"/>
          <w:lang w:val="fr-FR"/>
        </w:rPr>
        <w:tab/>
        <w:t>:</w:t>
      </w:r>
      <w:r>
        <w:rPr>
          <w:rFonts w:ascii="Book Antiqua" w:hAnsi="Book Antiqua" w:cs="Gautami"/>
          <w:lang w:val="fr-FR"/>
        </w:rPr>
        <w:tab/>
        <w:t>Latheefpullani@gmail.com</w:t>
      </w:r>
      <w:r>
        <w:rPr>
          <w:rFonts w:ascii="Book Antiqua" w:hAnsi="Book Antiqua" w:cs="Gautami"/>
          <w:lang w:val="fr-FR"/>
        </w:rPr>
        <w:tab/>
      </w:r>
    </w:p>
    <w:p w:rsidR="00316D2A" w:rsidRDefault="002A7045">
      <w:pPr>
        <w:tabs>
          <w:tab w:val="left" w:pos="4140"/>
          <w:tab w:val="left" w:pos="4320"/>
        </w:tabs>
        <w:spacing w:line="25" w:lineRule="atLeast"/>
        <w:rPr>
          <w:rFonts w:ascii="Book Antiqua" w:hAnsi="Book Antiqua" w:cs="Gautami"/>
        </w:rPr>
      </w:pPr>
      <w:r>
        <w:rPr>
          <w:rFonts w:ascii="Book Antiqua" w:hAnsi="Book Antiqua" w:cs="Gautami"/>
        </w:rPr>
        <w:t>Languages</w:t>
      </w:r>
      <w:r>
        <w:rPr>
          <w:rFonts w:ascii="Book Antiqua" w:hAnsi="Book Antiqua" w:cs="Gautami"/>
        </w:rPr>
        <w:tab/>
        <w:t xml:space="preserve">: </w:t>
      </w:r>
      <w:r>
        <w:rPr>
          <w:rFonts w:ascii="Book Antiqua" w:hAnsi="Book Antiqua" w:cs="Gautami"/>
        </w:rPr>
        <w:tab/>
        <w:t xml:space="preserve">English,Malayalam&amp; Hindi </w:t>
      </w:r>
    </w:p>
    <w:p w:rsidR="00316D2A" w:rsidRDefault="00316D2A">
      <w:pPr>
        <w:tabs>
          <w:tab w:val="left" w:pos="4140"/>
          <w:tab w:val="left" w:pos="4320"/>
        </w:tabs>
        <w:spacing w:line="25" w:lineRule="atLeast"/>
        <w:rPr>
          <w:rFonts w:ascii="Book Antiqua" w:hAnsi="Book Antiqua" w:cs="Gautami"/>
          <w:iCs/>
          <w:u w:val="single"/>
        </w:rPr>
      </w:pPr>
    </w:p>
    <w:p w:rsidR="00316D2A" w:rsidRDefault="002A7045">
      <w:pPr>
        <w:tabs>
          <w:tab w:val="left" w:pos="4140"/>
          <w:tab w:val="left" w:pos="4320"/>
        </w:tabs>
        <w:spacing w:line="25" w:lineRule="atLeast"/>
        <w:rPr>
          <w:rFonts w:ascii="Book Antiqua" w:hAnsi="Book Antiqua" w:cs="Gautami"/>
          <w:b/>
          <w:bCs/>
          <w:iCs/>
        </w:rPr>
      </w:pPr>
      <w:r>
        <w:rPr>
          <w:rFonts w:ascii="Book Antiqua" w:hAnsi="Book Antiqua" w:cs="Gautami"/>
          <w:b/>
          <w:bCs/>
          <w:iCs/>
          <w:u w:val="single"/>
        </w:rPr>
        <w:t>Passport Details</w:t>
      </w:r>
      <w:r>
        <w:rPr>
          <w:rFonts w:ascii="Book Antiqua" w:hAnsi="Book Antiqua" w:cs="Gautami"/>
          <w:b/>
          <w:bCs/>
          <w:iCs/>
        </w:rPr>
        <w:tab/>
      </w:r>
      <w:r>
        <w:rPr>
          <w:rFonts w:ascii="Book Antiqua" w:hAnsi="Book Antiqua" w:cs="Gautami"/>
          <w:b/>
          <w:bCs/>
          <w:iCs/>
        </w:rPr>
        <w:tab/>
      </w:r>
    </w:p>
    <w:p w:rsidR="00316D2A" w:rsidRDefault="00CE770E">
      <w:pPr>
        <w:tabs>
          <w:tab w:val="left" w:pos="4140"/>
        </w:tabs>
      </w:pPr>
      <w:r>
        <w:t>Passport No</w:t>
      </w:r>
      <w:r>
        <w:tab/>
        <w:t>:</w:t>
      </w:r>
      <w:r>
        <w:tab/>
        <w:t>U9867177</w:t>
      </w:r>
    </w:p>
    <w:p w:rsidR="00316D2A" w:rsidRDefault="002A7045">
      <w:pPr>
        <w:tabs>
          <w:tab w:val="left" w:pos="4140"/>
        </w:tabs>
      </w:pPr>
      <w:r>
        <w:t>Place of Issue</w:t>
      </w:r>
      <w:r>
        <w:tab/>
        <w:t>:</w:t>
      </w:r>
      <w:r>
        <w:tab/>
        <w:t>Malappuram</w:t>
      </w:r>
    </w:p>
    <w:p w:rsidR="00316D2A" w:rsidRDefault="00CE770E">
      <w:pPr>
        <w:tabs>
          <w:tab w:val="left" w:pos="4140"/>
        </w:tabs>
      </w:pPr>
      <w:r>
        <w:t>Date of Expiry</w:t>
      </w:r>
      <w:r>
        <w:tab/>
        <w:t>:</w:t>
      </w:r>
      <w:r>
        <w:tab/>
        <w:t>19-04-203</w:t>
      </w:r>
      <w:r w:rsidR="002A7045">
        <w:t>1</w:t>
      </w:r>
    </w:p>
    <w:p w:rsidR="00316D2A" w:rsidRDefault="00316D2A">
      <w:pPr>
        <w:tabs>
          <w:tab w:val="left" w:pos="4140"/>
        </w:tabs>
      </w:pPr>
    </w:p>
    <w:p w:rsidR="00316D2A" w:rsidRDefault="002A7045">
      <w:pPr>
        <w:pStyle w:val="Heading5"/>
        <w:tabs>
          <w:tab w:val="left" w:pos="8550"/>
        </w:tabs>
        <w:rPr>
          <w:rFonts w:ascii="Book Antiqua" w:hAnsi="Book Antiqua"/>
          <w:b w:val="0"/>
          <w:bCs w:val="0"/>
          <w:szCs w:val="28"/>
          <w:u w:val="single"/>
        </w:rPr>
      </w:pPr>
      <w:r>
        <w:rPr>
          <w:rFonts w:ascii="Book Antiqua" w:hAnsi="Book Antiqua"/>
          <w:b w:val="0"/>
          <w:bCs w:val="0"/>
          <w:szCs w:val="28"/>
          <w:u w:val="single"/>
        </w:rPr>
        <w:t>Declaration</w:t>
      </w:r>
    </w:p>
    <w:p w:rsidR="00316D2A" w:rsidRDefault="00316D2A"/>
    <w:p w:rsidR="00316D2A" w:rsidRDefault="002A7045">
      <w:pPr>
        <w:pStyle w:val="BodyText"/>
        <w:tabs>
          <w:tab w:val="left" w:pos="2250"/>
        </w:tabs>
        <w:rPr>
          <w:rFonts w:ascii="Book Antiqua" w:hAnsi="Book Antiqua"/>
          <w:b w:val="0"/>
          <w:bCs w:val="0"/>
          <w:i w:val="0"/>
        </w:rPr>
      </w:pPr>
      <w:r>
        <w:rPr>
          <w:rFonts w:ascii="Book Antiqua" w:hAnsi="Book Antiqua"/>
          <w:b w:val="0"/>
          <w:bCs w:val="0"/>
          <w:i w:val="0"/>
        </w:rPr>
        <w:t xml:space="preserve">I hereby declare that the information cited above is true to the best of my knowledge and belief. </w:t>
      </w:r>
    </w:p>
    <w:p w:rsidR="00316D2A" w:rsidRDefault="00316D2A">
      <w:pPr>
        <w:pStyle w:val="BodyText"/>
        <w:tabs>
          <w:tab w:val="left" w:pos="2250"/>
        </w:tabs>
        <w:rPr>
          <w:rFonts w:ascii="Book Antiqua" w:hAnsi="Book Antiqua"/>
          <w:b w:val="0"/>
          <w:bCs w:val="0"/>
          <w:i w:val="0"/>
        </w:rPr>
      </w:pPr>
    </w:p>
    <w:p w:rsidR="00316D2A" w:rsidRDefault="002A7045">
      <w:pPr>
        <w:pStyle w:val="Title"/>
        <w:jc w:val="left"/>
        <w:rPr>
          <w:rFonts w:ascii="Book Antiqua" w:hAnsi="Book Antiqua"/>
          <w:b w:val="0"/>
          <w:sz w:val="28"/>
          <w:szCs w:val="28"/>
          <w:u w:val="none"/>
        </w:rPr>
      </w:pPr>
      <w:r>
        <w:rPr>
          <w:rFonts w:ascii="Book Antiqua" w:hAnsi="Book Antiqua"/>
          <w:b w:val="0"/>
          <w:sz w:val="28"/>
          <w:szCs w:val="28"/>
          <w:u w:val="none"/>
        </w:rPr>
        <w:t xml:space="preserve">Abdul Latheef </w:t>
      </w:r>
    </w:p>
    <w:p w:rsidR="00316D2A" w:rsidRDefault="00316D2A">
      <w:pPr>
        <w:pStyle w:val="BodyText"/>
        <w:tabs>
          <w:tab w:val="left" w:pos="2250"/>
        </w:tabs>
        <w:rPr>
          <w:b w:val="0"/>
          <w:bCs w:val="0"/>
        </w:rPr>
      </w:pPr>
    </w:p>
    <w:sectPr w:rsidR="00316D2A" w:rsidSect="00316D2A">
      <w:footerReference w:type="even" r:id="rId8"/>
      <w:footerReference w:type="default" r:id="rId9"/>
      <w:headerReference w:type="first" r:id="rId10"/>
      <w:pgSz w:w="11909" w:h="16834" w:code="9"/>
      <w:pgMar w:top="1080" w:right="1440" w:bottom="5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B9" w:rsidRDefault="00A065B9" w:rsidP="00316D2A">
      <w:r>
        <w:separator/>
      </w:r>
    </w:p>
  </w:endnote>
  <w:endnote w:type="continuationSeparator" w:id="1">
    <w:p w:rsidR="00A065B9" w:rsidRDefault="00A065B9" w:rsidP="00316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2A" w:rsidRDefault="00C544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7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D2A" w:rsidRDefault="00316D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2A" w:rsidRDefault="00C544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70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70E">
      <w:rPr>
        <w:rStyle w:val="PageNumber"/>
        <w:noProof/>
      </w:rPr>
      <w:t>2</w:t>
    </w:r>
    <w:r>
      <w:rPr>
        <w:rStyle w:val="PageNumber"/>
      </w:rPr>
      <w:fldChar w:fldCharType="end"/>
    </w:r>
  </w:p>
  <w:p w:rsidR="00316D2A" w:rsidRDefault="00316D2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B9" w:rsidRDefault="00A065B9" w:rsidP="00316D2A">
      <w:r>
        <w:separator/>
      </w:r>
    </w:p>
  </w:footnote>
  <w:footnote w:type="continuationSeparator" w:id="1">
    <w:p w:rsidR="00A065B9" w:rsidRDefault="00A065B9" w:rsidP="00316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D2A" w:rsidRDefault="002A7045">
    <w:pPr>
      <w:pStyle w:val="Title"/>
      <w:rPr>
        <w:rFonts w:ascii="Book Antiqua" w:hAnsi="Book Antiqua"/>
        <w:bCs/>
        <w:sz w:val="24"/>
      </w:rPr>
    </w:pPr>
    <w:r>
      <w:rPr>
        <w:rFonts w:ascii="Book Antiqua" w:hAnsi="Book Antiqua"/>
        <w:bCs/>
        <w:sz w:val="28"/>
        <w:szCs w:val="24"/>
      </w:rPr>
      <w:t>RESUME</w:t>
    </w:r>
  </w:p>
  <w:p w:rsidR="00316D2A" w:rsidRDefault="00316D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CE2A9D0"/>
    <w:lvl w:ilvl="0" w:tplc="211C7E60">
      <w:start w:val="1"/>
      <w:numFmt w:val="bullet"/>
      <w:lvlText w:val=""/>
      <w:lvlJc w:val="left"/>
      <w:pPr>
        <w:tabs>
          <w:tab w:val="left" w:pos="576"/>
        </w:tabs>
        <w:ind w:left="504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73C3E7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5EA8D442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56C6C2C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00000005"/>
    <w:multiLevelType w:val="singleLevel"/>
    <w:tmpl w:val="8D66EE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00000006"/>
    <w:multiLevelType w:val="singleLevel"/>
    <w:tmpl w:val="802C8B74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6">
    <w:nsid w:val="00000007"/>
    <w:multiLevelType w:val="singleLevel"/>
    <w:tmpl w:val="85F0C082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00000008"/>
    <w:multiLevelType w:val="singleLevel"/>
    <w:tmpl w:val="9E828B9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00000009"/>
    <w:multiLevelType w:val="hybridMultilevel"/>
    <w:tmpl w:val="009C9F5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CC20813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singleLevel"/>
    <w:tmpl w:val="3F2006C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C"/>
    <w:multiLevelType w:val="singleLevel"/>
    <w:tmpl w:val="F97E1B2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2">
    <w:nsid w:val="0000000D"/>
    <w:multiLevelType w:val="singleLevel"/>
    <w:tmpl w:val="2802236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3">
    <w:nsid w:val="5CCE1EE0"/>
    <w:multiLevelType w:val="singleLevel"/>
    <w:tmpl w:val="F572C0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D2A"/>
    <w:rsid w:val="000F20FF"/>
    <w:rsid w:val="002A7045"/>
    <w:rsid w:val="00316D2A"/>
    <w:rsid w:val="007A290D"/>
    <w:rsid w:val="00A065B9"/>
    <w:rsid w:val="00C54472"/>
    <w:rsid w:val="00CE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2A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16D2A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16D2A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316D2A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16D2A"/>
    <w:pPr>
      <w:keepNext/>
      <w:outlineLvl w:val="3"/>
    </w:pPr>
    <w:rPr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rsid w:val="00316D2A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16D2A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16D2A"/>
    <w:pPr>
      <w:keepNext/>
      <w:outlineLvl w:val="6"/>
    </w:pPr>
    <w:rPr>
      <w:rFonts w:ascii="Arial Narrow" w:hAnsi="Arial Narrow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316D2A"/>
    <w:pPr>
      <w:keepNext/>
      <w:outlineLvl w:val="7"/>
    </w:pPr>
    <w:rPr>
      <w:rFonts w:ascii="Century Gothic" w:hAnsi="Century Gothic"/>
      <w:b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316D2A"/>
    <w:pPr>
      <w:keepNext/>
      <w:outlineLvl w:val="8"/>
    </w:pPr>
    <w:rPr>
      <w:rFonts w:ascii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6D2A"/>
    <w:rPr>
      <w:b/>
      <w:bCs/>
      <w:i/>
      <w:iCs/>
    </w:rPr>
  </w:style>
  <w:style w:type="paragraph" w:styleId="BodyText2">
    <w:name w:val="Body Text 2"/>
    <w:basedOn w:val="Normal"/>
    <w:rsid w:val="00316D2A"/>
    <w:rPr>
      <w:b/>
      <w:bCs/>
      <w:u w:val="single"/>
    </w:rPr>
  </w:style>
  <w:style w:type="paragraph" w:styleId="BodyText3">
    <w:name w:val="Body Text 3"/>
    <w:basedOn w:val="Normal"/>
    <w:rsid w:val="00316D2A"/>
    <w:rPr>
      <w:i/>
      <w:iCs/>
    </w:rPr>
  </w:style>
  <w:style w:type="character" w:styleId="Hyperlink">
    <w:name w:val="Hyperlink"/>
    <w:rsid w:val="00316D2A"/>
    <w:rPr>
      <w:color w:val="0000FF"/>
      <w:u w:val="single"/>
    </w:rPr>
  </w:style>
  <w:style w:type="paragraph" w:styleId="BodyTextIndent">
    <w:name w:val="Body Text Indent"/>
    <w:basedOn w:val="Normal"/>
    <w:rsid w:val="00316D2A"/>
    <w:pPr>
      <w:spacing w:after="120"/>
      <w:ind w:left="360"/>
    </w:pPr>
  </w:style>
  <w:style w:type="paragraph" w:customStyle="1" w:styleId="Style1">
    <w:name w:val="Style1"/>
    <w:basedOn w:val="Normal"/>
    <w:next w:val="Signature"/>
    <w:rsid w:val="00316D2A"/>
  </w:style>
  <w:style w:type="paragraph" w:styleId="Signature">
    <w:name w:val="Signature"/>
    <w:basedOn w:val="Normal"/>
    <w:rsid w:val="00316D2A"/>
    <w:pPr>
      <w:ind w:left="4252"/>
    </w:pPr>
  </w:style>
  <w:style w:type="paragraph" w:styleId="Footer">
    <w:name w:val="footer"/>
    <w:basedOn w:val="Normal"/>
    <w:rsid w:val="00316D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16D2A"/>
  </w:style>
  <w:style w:type="paragraph" w:styleId="Header">
    <w:name w:val="header"/>
    <w:basedOn w:val="Normal"/>
    <w:rsid w:val="00316D2A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316D2A"/>
    <w:pPr>
      <w:jc w:val="center"/>
    </w:pPr>
    <w:rPr>
      <w:rFonts w:ascii="Arial" w:hAnsi="Arial"/>
      <w:b/>
      <w:sz w:val="20"/>
      <w:szCs w:val="20"/>
      <w:u w:val="single"/>
    </w:rPr>
  </w:style>
  <w:style w:type="paragraph" w:customStyle="1" w:styleId="Objective">
    <w:name w:val="Objective"/>
    <w:basedOn w:val="Normal"/>
    <w:next w:val="BodyText"/>
    <w:rsid w:val="00316D2A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styleId="ListBullet">
    <w:name w:val="List Bullet"/>
    <w:basedOn w:val="Normal"/>
    <w:rsid w:val="00316D2A"/>
    <w:pPr>
      <w:numPr>
        <w:numId w:val="7"/>
      </w:numPr>
    </w:pPr>
  </w:style>
  <w:style w:type="paragraph" w:styleId="NormalWeb">
    <w:name w:val="Normal (Web)"/>
    <w:basedOn w:val="Normal"/>
    <w:rsid w:val="00316D2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16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D2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2136</Characters>
  <Application>Microsoft Office Word</Application>
  <DocSecurity>0</DocSecurity>
  <Lines>17</Lines>
  <Paragraphs>5</Paragraphs>
  <ScaleCrop>false</ScaleCrop>
  <Company>QAFILAH BLDG. MAT. &amp; ELECT. 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MUHAMMAD FAISAL IQBAL</dc:creator>
  <cp:lastModifiedBy>User</cp:lastModifiedBy>
  <cp:revision>3</cp:revision>
  <cp:lastPrinted>2009-07-29T03:13:00Z</cp:lastPrinted>
  <dcterms:created xsi:type="dcterms:W3CDTF">2020-09-02T09:18:00Z</dcterms:created>
  <dcterms:modified xsi:type="dcterms:W3CDTF">2021-04-26T08:41:00Z</dcterms:modified>
</cp:coreProperties>
</file>